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CD92" w14:textId="77777777" w:rsidR="008953E8" w:rsidRDefault="008953E8" w:rsidP="008953E8">
      <w:pPr>
        <w:jc w:val="center"/>
        <w:rPr>
          <w:b/>
          <w:bCs/>
          <w:caps/>
          <w:noProof/>
          <w:sz w:val="28"/>
          <w:szCs w:val="28"/>
        </w:rPr>
      </w:pPr>
      <w:r>
        <w:rPr>
          <w:noProof/>
          <w:color w:val="000000"/>
          <w:sz w:val="28"/>
          <w:szCs w:val="28"/>
        </w:rPr>
        <w:drawing>
          <wp:inline distT="0" distB="0" distL="0" distR="0" wp14:anchorId="1E2E6FC1" wp14:editId="0C38D43E">
            <wp:extent cx="4137207" cy="450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1629" cy="464409"/>
                    </a:xfrm>
                    <a:prstGeom prst="rect">
                      <a:avLst/>
                    </a:prstGeom>
                  </pic:spPr>
                </pic:pic>
              </a:graphicData>
            </a:graphic>
          </wp:inline>
        </w:drawing>
      </w:r>
    </w:p>
    <w:p w14:paraId="63F6AF9B" w14:textId="7E9EB1E0" w:rsidR="00BA73D3" w:rsidRPr="001A3DF6" w:rsidRDefault="00E32954" w:rsidP="008953E8">
      <w:pPr>
        <w:jc w:val="center"/>
        <w:rPr>
          <w:caps/>
        </w:rPr>
      </w:pPr>
      <w:r w:rsidRPr="001A3DF6">
        <w:rPr>
          <w:b/>
          <w:bCs/>
          <w:caps/>
          <w:sz w:val="28"/>
          <w:szCs w:val="28"/>
        </w:rPr>
        <w:t>spring 2026</w:t>
      </w:r>
      <w:r w:rsidR="00F2546F" w:rsidRPr="001A3DF6">
        <w:rPr>
          <w:b/>
          <w:bCs/>
          <w:caps/>
          <w:sz w:val="28"/>
          <w:szCs w:val="28"/>
        </w:rPr>
        <w:t xml:space="preserve"> VA250 </w:t>
      </w:r>
      <w:r w:rsidR="00495C8C" w:rsidRPr="001A3DF6">
        <w:rPr>
          <w:b/>
          <w:bCs/>
          <w:caps/>
          <w:sz w:val="28"/>
          <w:szCs w:val="28"/>
        </w:rPr>
        <w:t>Grant Application Instructions</w:t>
      </w:r>
    </w:p>
    <w:p w14:paraId="169E03D0" w14:textId="29133B78" w:rsidR="00F81F00" w:rsidRPr="00124900" w:rsidRDefault="00F81F00" w:rsidP="00565BCD">
      <w:pPr>
        <w:jc w:val="both"/>
        <w:rPr>
          <w:b/>
          <w:bCs/>
          <w:sz w:val="24"/>
          <w:szCs w:val="24"/>
        </w:rPr>
      </w:pPr>
      <w:r w:rsidRPr="00124900">
        <w:rPr>
          <w:b/>
          <w:bCs/>
          <w:sz w:val="24"/>
          <w:szCs w:val="24"/>
        </w:rPr>
        <w:t>This Word Document contains the questions and information within the online application for the VTC</w:t>
      </w:r>
      <w:r w:rsidR="00F2546F">
        <w:rPr>
          <w:b/>
          <w:bCs/>
          <w:sz w:val="24"/>
          <w:szCs w:val="24"/>
        </w:rPr>
        <w:t xml:space="preserve"> </w:t>
      </w:r>
      <w:r w:rsidR="00E32954">
        <w:rPr>
          <w:b/>
          <w:bCs/>
          <w:sz w:val="24"/>
          <w:szCs w:val="24"/>
        </w:rPr>
        <w:t>Spring 2026</w:t>
      </w:r>
      <w:r w:rsidR="00F2546F">
        <w:rPr>
          <w:b/>
          <w:bCs/>
          <w:sz w:val="24"/>
          <w:szCs w:val="24"/>
        </w:rPr>
        <w:t xml:space="preserve"> VA250 </w:t>
      </w:r>
      <w:r w:rsidR="002D60DE">
        <w:rPr>
          <w:b/>
          <w:bCs/>
          <w:sz w:val="24"/>
          <w:szCs w:val="24"/>
        </w:rPr>
        <w:t>Tourism Marketing</w:t>
      </w:r>
      <w:r w:rsidR="00F2546F">
        <w:rPr>
          <w:b/>
          <w:bCs/>
          <w:sz w:val="24"/>
          <w:szCs w:val="24"/>
        </w:rPr>
        <w:t xml:space="preserve"> Program.  </w:t>
      </w:r>
      <w:r w:rsidRPr="00124900">
        <w:rPr>
          <w:b/>
          <w:bCs/>
          <w:sz w:val="24"/>
          <w:szCs w:val="24"/>
        </w:rPr>
        <w:t>Th</w:t>
      </w:r>
      <w:r w:rsidR="006D66FC">
        <w:rPr>
          <w:b/>
          <w:bCs/>
          <w:sz w:val="24"/>
          <w:szCs w:val="24"/>
        </w:rPr>
        <w:t>is</w:t>
      </w:r>
      <w:r w:rsidRPr="00124900">
        <w:rPr>
          <w:b/>
          <w:bCs/>
          <w:sz w:val="24"/>
          <w:szCs w:val="24"/>
        </w:rPr>
        <w:t xml:space="preserve"> document allows you to see the entire </w:t>
      </w:r>
      <w:r w:rsidR="00EA5631">
        <w:rPr>
          <w:b/>
          <w:bCs/>
          <w:sz w:val="24"/>
          <w:szCs w:val="24"/>
        </w:rPr>
        <w:t xml:space="preserve">series of </w:t>
      </w:r>
      <w:r w:rsidRPr="00124900">
        <w:rPr>
          <w:b/>
          <w:bCs/>
          <w:sz w:val="24"/>
          <w:szCs w:val="24"/>
        </w:rPr>
        <w:t xml:space="preserve">questions </w:t>
      </w:r>
      <w:r w:rsidR="00EA5631">
        <w:rPr>
          <w:b/>
          <w:bCs/>
          <w:sz w:val="24"/>
          <w:szCs w:val="24"/>
        </w:rPr>
        <w:t>in</w:t>
      </w:r>
      <w:r w:rsidRPr="00124900">
        <w:rPr>
          <w:b/>
          <w:bCs/>
          <w:sz w:val="24"/>
          <w:szCs w:val="24"/>
        </w:rPr>
        <w:t xml:space="preserve"> the application.  You may want to enter your answers in th</w:t>
      </w:r>
      <w:r w:rsidR="00C77318">
        <w:rPr>
          <w:b/>
          <w:bCs/>
          <w:sz w:val="24"/>
          <w:szCs w:val="24"/>
        </w:rPr>
        <w:t>is</w:t>
      </w:r>
      <w:r w:rsidRPr="00124900">
        <w:rPr>
          <w:b/>
          <w:bCs/>
          <w:sz w:val="24"/>
          <w:szCs w:val="24"/>
        </w:rPr>
        <w:t xml:space="preserve"> Word Document, then copy and paste into the online application.</w:t>
      </w:r>
      <w:r w:rsidR="00356B0D" w:rsidRPr="00124900">
        <w:rPr>
          <w:b/>
          <w:bCs/>
          <w:sz w:val="24"/>
          <w:szCs w:val="24"/>
        </w:rPr>
        <w:t xml:space="preserve">  This document also contains </w:t>
      </w:r>
      <w:r w:rsidR="00D05069">
        <w:rPr>
          <w:b/>
          <w:bCs/>
          <w:sz w:val="24"/>
          <w:szCs w:val="24"/>
        </w:rPr>
        <w:t>additional “</w:t>
      </w:r>
      <w:r w:rsidR="00356B0D" w:rsidRPr="00124900">
        <w:rPr>
          <w:b/>
          <w:bCs/>
          <w:sz w:val="24"/>
          <w:szCs w:val="24"/>
        </w:rPr>
        <w:t>Helpful Tips</w:t>
      </w:r>
      <w:r w:rsidR="00D05069">
        <w:rPr>
          <w:b/>
          <w:bCs/>
          <w:sz w:val="24"/>
          <w:szCs w:val="24"/>
        </w:rPr>
        <w:t>”</w:t>
      </w:r>
      <w:r w:rsidR="00356B0D" w:rsidRPr="00124900">
        <w:rPr>
          <w:b/>
          <w:bCs/>
          <w:sz w:val="24"/>
          <w:szCs w:val="24"/>
        </w:rPr>
        <w:t xml:space="preserve"> that can assist with </w:t>
      </w:r>
      <w:r w:rsidR="00F02683" w:rsidRPr="00124900">
        <w:rPr>
          <w:b/>
          <w:bCs/>
          <w:sz w:val="24"/>
          <w:szCs w:val="24"/>
        </w:rPr>
        <w:t xml:space="preserve">answering the questions to strengthen your application.  </w:t>
      </w:r>
    </w:p>
    <w:p w14:paraId="47050EEA" w14:textId="7F6E0606" w:rsidR="00F81F00" w:rsidRPr="001A3DF6" w:rsidRDefault="00F81F00" w:rsidP="00F81F00">
      <w:pPr>
        <w:rPr>
          <w:b/>
          <w:bCs/>
          <w:sz w:val="24"/>
          <w:szCs w:val="24"/>
        </w:rPr>
      </w:pPr>
      <w:r w:rsidRPr="001A3DF6">
        <w:rPr>
          <w:b/>
          <w:bCs/>
          <w:sz w:val="24"/>
          <w:szCs w:val="24"/>
        </w:rPr>
        <w:t>NOTE: ONLY ONLINE APPLICATIONS WILL BE ACCEPTED.</w:t>
      </w:r>
    </w:p>
    <w:p w14:paraId="3AEA107D" w14:textId="7DEA93A7" w:rsidR="00F2546F" w:rsidRPr="001A3DF6" w:rsidRDefault="00F2546F" w:rsidP="00F81F00">
      <w:pPr>
        <w:rPr>
          <w:b/>
          <w:bCs/>
          <w:sz w:val="24"/>
          <w:szCs w:val="24"/>
        </w:rPr>
      </w:pPr>
      <w:r w:rsidRPr="001A3DF6">
        <w:rPr>
          <w:b/>
          <w:bCs/>
          <w:noProof/>
          <w:sz w:val="24"/>
          <w:szCs w:val="24"/>
        </w:rPr>
        <w:drawing>
          <wp:inline distT="0" distB="0" distL="0" distR="0" wp14:anchorId="043850DD" wp14:editId="2EEBB065">
            <wp:extent cx="215900" cy="215900"/>
            <wp:effectExtent l="0" t="0" r="0" b="0"/>
            <wp:docPr id="1" name="Graphic 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Warning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5900" cy="215900"/>
                    </a:xfrm>
                    <a:prstGeom prst="rect">
                      <a:avLst/>
                    </a:prstGeom>
                  </pic:spPr>
                </pic:pic>
              </a:graphicData>
            </a:graphic>
          </wp:inline>
        </w:drawing>
      </w:r>
      <w:r w:rsidRPr="001A3DF6">
        <w:rPr>
          <w:b/>
          <w:bCs/>
          <w:sz w:val="24"/>
          <w:szCs w:val="24"/>
        </w:rPr>
        <w:t xml:space="preserve"> </w:t>
      </w:r>
      <w:r w:rsidRPr="001A3DF6">
        <w:rPr>
          <w:b/>
          <w:bCs/>
          <w:i/>
          <w:iCs/>
          <w:sz w:val="24"/>
          <w:szCs w:val="24"/>
          <w:u w:val="single"/>
        </w:rPr>
        <w:t>ONLY OFFICIALLY RECOGNIZED VA250 COMMUNITY COMMITTEES</w:t>
      </w:r>
      <w:r w:rsidR="00270373" w:rsidRPr="001A3DF6">
        <w:rPr>
          <w:b/>
          <w:bCs/>
          <w:i/>
          <w:iCs/>
          <w:sz w:val="24"/>
          <w:szCs w:val="24"/>
          <w:u w:val="single"/>
        </w:rPr>
        <w:t>, HISTORIC SITES, AND MUSEUMS</w:t>
      </w:r>
      <w:r w:rsidRPr="001A3DF6">
        <w:rPr>
          <w:b/>
          <w:bCs/>
          <w:i/>
          <w:iCs/>
          <w:sz w:val="24"/>
          <w:szCs w:val="24"/>
          <w:u w:val="single"/>
        </w:rPr>
        <w:t xml:space="preserve"> </w:t>
      </w:r>
      <w:r w:rsidR="00875857" w:rsidRPr="001A3DF6">
        <w:rPr>
          <w:b/>
          <w:bCs/>
          <w:sz w:val="24"/>
          <w:szCs w:val="24"/>
        </w:rPr>
        <w:t xml:space="preserve">ACTING ON BEHALF OF THE COMMITTEE ARE ELIGIBLE </w:t>
      </w:r>
      <w:r w:rsidRPr="001A3DF6">
        <w:rPr>
          <w:b/>
          <w:bCs/>
          <w:sz w:val="24"/>
          <w:szCs w:val="24"/>
        </w:rPr>
        <w:t xml:space="preserve">TO APPLY.  A COPY OF THE </w:t>
      </w:r>
      <w:r w:rsidR="00875857" w:rsidRPr="001A3DF6">
        <w:rPr>
          <w:b/>
          <w:bCs/>
          <w:sz w:val="24"/>
          <w:szCs w:val="24"/>
        </w:rPr>
        <w:t xml:space="preserve">VA250 COMMITTEE </w:t>
      </w:r>
      <w:r w:rsidRPr="001A3DF6">
        <w:rPr>
          <w:b/>
          <w:bCs/>
          <w:sz w:val="24"/>
          <w:szCs w:val="24"/>
        </w:rPr>
        <w:t>RESOLUTION IS REQUIRED WHEN YOU SUBMIT AN APPLICATION</w:t>
      </w:r>
      <w:r w:rsidR="00875857" w:rsidRPr="001A3DF6">
        <w:rPr>
          <w:b/>
          <w:bCs/>
          <w:sz w:val="24"/>
          <w:szCs w:val="24"/>
        </w:rPr>
        <w:t xml:space="preserve"> AND A LETTER OF SUPPORT FROM THE </w:t>
      </w:r>
      <w:r w:rsidR="00E47F70" w:rsidRPr="001A3DF6">
        <w:rPr>
          <w:b/>
          <w:bCs/>
          <w:sz w:val="24"/>
          <w:szCs w:val="24"/>
        </w:rPr>
        <w:t>DMO</w:t>
      </w:r>
      <w:r w:rsidR="00875857" w:rsidRPr="001A3DF6">
        <w:rPr>
          <w:b/>
          <w:bCs/>
          <w:sz w:val="24"/>
          <w:szCs w:val="24"/>
        </w:rPr>
        <w:t xml:space="preserve"> IS REQUIRED</w:t>
      </w:r>
      <w:r w:rsidR="007355D4">
        <w:rPr>
          <w:b/>
          <w:bCs/>
          <w:sz w:val="24"/>
          <w:szCs w:val="24"/>
        </w:rPr>
        <w:t xml:space="preserve"> AND A LETTER OF SUPPORT FROM THE VA250 COMMITTEE IS REQUIRED</w:t>
      </w:r>
      <w:r w:rsidR="00875857" w:rsidRPr="001A3DF6">
        <w:rPr>
          <w:b/>
          <w:bCs/>
          <w:sz w:val="24"/>
          <w:szCs w:val="24"/>
        </w:rPr>
        <w:t>.</w:t>
      </w:r>
      <w:r w:rsidRPr="001A3DF6">
        <w:rPr>
          <w:b/>
          <w:bCs/>
          <w:sz w:val="24"/>
          <w:szCs w:val="24"/>
        </w:rPr>
        <w:t xml:space="preserve"> FOR MORE INFORMATION ON THE PROCESS TO BECOME AN OFFICIALLY RECOGNIZED COMMUNITY COMMITTEE, PLEASE VISIT </w:t>
      </w:r>
      <w:hyperlink r:id="rId14" w:history="1">
        <w:r w:rsidRPr="001A3DF6">
          <w:rPr>
            <w:rStyle w:val="Hyperlink"/>
            <w:b/>
            <w:bCs/>
            <w:color w:val="auto"/>
            <w:sz w:val="24"/>
            <w:szCs w:val="24"/>
          </w:rPr>
          <w:t>WWW.VA250.ORG</w:t>
        </w:r>
      </w:hyperlink>
    </w:p>
    <w:p w14:paraId="5514ED7D" w14:textId="525A0BA2" w:rsidR="00AC0EB6" w:rsidRPr="001A3DF6" w:rsidRDefault="00AC0EB6" w:rsidP="00AC0EB6">
      <w:pPr>
        <w:rPr>
          <w:b/>
          <w:bCs/>
          <w:caps/>
          <w:sz w:val="28"/>
          <w:szCs w:val="28"/>
          <w:u w:val="single"/>
        </w:rPr>
      </w:pPr>
      <w:r w:rsidRPr="001A3DF6">
        <w:rPr>
          <w:b/>
          <w:bCs/>
          <w:caps/>
          <w:sz w:val="28"/>
          <w:szCs w:val="28"/>
          <w:u w:val="single"/>
        </w:rPr>
        <w:t>Overview</w:t>
      </w:r>
    </w:p>
    <w:p w14:paraId="35361159" w14:textId="2FE45BF2" w:rsidR="00E32954" w:rsidRPr="00E32954" w:rsidRDefault="00E32954" w:rsidP="00E32954">
      <w:pPr>
        <w:widowControl w:val="0"/>
        <w:spacing w:after="120" w:line="240" w:lineRule="auto"/>
        <w:rPr>
          <w:rFonts w:eastAsia="Times New Roman" w:cs="Arial"/>
          <w:b/>
          <w:color w:val="000000"/>
          <w:sz w:val="24"/>
          <w:szCs w:val="24"/>
          <w:lang w:eastAsia="x-none"/>
        </w:rPr>
      </w:pPr>
      <w:r w:rsidRPr="00E32954">
        <w:rPr>
          <w:rFonts w:eastAsia="Times New Roman" w:cs="Arial"/>
          <w:b/>
          <w:color w:val="000000"/>
          <w:sz w:val="24"/>
          <w:szCs w:val="24"/>
          <w:lang w:eastAsia="x-none"/>
        </w:rPr>
        <w:t>The purpose of this</w:t>
      </w:r>
      <w:r w:rsidR="00910DBB">
        <w:rPr>
          <w:rFonts w:eastAsia="Times New Roman" w:cs="Arial"/>
          <w:b/>
          <w:color w:val="000000"/>
          <w:sz w:val="24"/>
          <w:szCs w:val="24"/>
          <w:lang w:eastAsia="x-none"/>
        </w:rPr>
        <w:t xml:space="preserve"> Spring 2026 VA250 Marketing Program</w:t>
      </w:r>
      <w:r w:rsidRPr="00E32954">
        <w:rPr>
          <w:rFonts w:eastAsia="Times New Roman" w:cs="Arial"/>
          <w:b/>
          <w:color w:val="000000"/>
          <w:sz w:val="24"/>
          <w:szCs w:val="24"/>
          <w:lang w:eastAsia="x-none"/>
        </w:rPr>
        <w:t xml:space="preserve"> grant round is to encourage visitation to Virginia on July 4, 2026, through destination marketing, and encourage localities, historic sites, and museums to stream the “America Made in Virginia 250 Years Together” events from 8 p.m. to 10 p.m. on July 4, </w:t>
      </w:r>
      <w:r w:rsidRPr="00910DBB">
        <w:rPr>
          <w:rFonts w:eastAsia="Times New Roman" w:cs="Arial"/>
          <w:b/>
          <w:color w:val="000000"/>
          <w:sz w:val="24"/>
          <w:szCs w:val="24"/>
          <w:lang w:eastAsia="x-none"/>
        </w:rPr>
        <w:t>2026,</w:t>
      </w:r>
      <w:r w:rsidRPr="00E32954">
        <w:rPr>
          <w:rFonts w:eastAsia="Times New Roman" w:cs="Arial"/>
          <w:b/>
          <w:color w:val="000000"/>
          <w:sz w:val="24"/>
          <w:szCs w:val="24"/>
          <w:lang w:eastAsia="x-none"/>
        </w:rPr>
        <w:t xml:space="preserve"> live from Colonial Williamsburg.  The VA250 Commission owns streaming rights to the broadcast which will be on local and regional PBS stations across Virginia and is encouraging, via this grant round, livestreaming across the Commonwealth of Virginia.  </w:t>
      </w:r>
      <w:r w:rsidR="001274C1">
        <w:rPr>
          <w:rFonts w:eastAsia="Times New Roman" w:cs="Arial"/>
          <w:b/>
          <w:color w:val="000000"/>
          <w:sz w:val="24"/>
          <w:szCs w:val="24"/>
          <w:lang w:eastAsia="x-none"/>
        </w:rPr>
        <w:t xml:space="preserve">The livestream will be broadcast on PBS nationally and livestreaming may be as easy as tuning to your local PBS station. </w:t>
      </w:r>
      <w:r w:rsidRPr="00E32954">
        <w:rPr>
          <w:rFonts w:eastAsia="Times New Roman" w:cs="Arial"/>
          <w:b/>
          <w:color w:val="000000"/>
          <w:sz w:val="24"/>
          <w:szCs w:val="24"/>
          <w:lang w:eastAsia="x-none"/>
        </w:rPr>
        <w:t xml:space="preserve">The VA250 Commission will provide information on accessing the stream.  </w:t>
      </w:r>
      <w:hyperlink r:id="rId15" w:history="1">
        <w:r w:rsidRPr="00E32954">
          <w:rPr>
            <w:rFonts w:eastAsia="Times New Roman" w:cs="Arial"/>
            <w:b/>
            <w:color w:val="0000FF"/>
            <w:sz w:val="24"/>
            <w:szCs w:val="24"/>
            <w:u w:val="single"/>
            <w:lang w:eastAsia="x-none"/>
          </w:rPr>
          <w:t>https://www.va250.org/250-years-together/</w:t>
        </w:r>
      </w:hyperlink>
      <w:r w:rsidR="001274C1">
        <w:t xml:space="preserve"> </w:t>
      </w:r>
    </w:p>
    <w:p w14:paraId="76445ED1" w14:textId="12AB8D1C" w:rsidR="00E32954" w:rsidRPr="00E32954" w:rsidRDefault="00E32954" w:rsidP="00E32954">
      <w:pPr>
        <w:widowControl w:val="0"/>
        <w:spacing w:after="120" w:line="240" w:lineRule="auto"/>
        <w:rPr>
          <w:rFonts w:eastAsia="Times New Roman" w:cs="Arial"/>
          <w:b/>
          <w:color w:val="000000"/>
          <w:sz w:val="24"/>
          <w:szCs w:val="24"/>
          <w:lang w:eastAsia="x-none"/>
        </w:rPr>
      </w:pPr>
      <w:r w:rsidRPr="00E32954">
        <w:rPr>
          <w:rFonts w:eastAsia="Times New Roman" w:cs="Arial"/>
          <w:b/>
          <w:color w:val="000000"/>
          <w:sz w:val="24"/>
          <w:szCs w:val="24"/>
          <w:lang w:eastAsia="x-none"/>
        </w:rPr>
        <w:t>Participation in the livestream opportunity is optional.  Applicants can apply solely for marketing funding.  However, applicants that indicate and embrace the livestreaming opportunity will earn 15 bonus points in the application.  To further support the livestreaming opportunity, applicants that do indicate they will livestream the event will be able to use up to $</w:t>
      </w:r>
      <w:r w:rsidR="000B65E9">
        <w:rPr>
          <w:rFonts w:eastAsia="Times New Roman" w:cs="Arial"/>
          <w:b/>
          <w:color w:val="000000"/>
          <w:sz w:val="24"/>
          <w:szCs w:val="24"/>
          <w:lang w:eastAsia="x-none"/>
        </w:rPr>
        <w:t>5,000</w:t>
      </w:r>
      <w:r w:rsidRPr="00E32954">
        <w:rPr>
          <w:rFonts w:eastAsia="Times New Roman" w:cs="Arial"/>
          <w:b/>
          <w:color w:val="000000"/>
          <w:sz w:val="24"/>
          <w:szCs w:val="24"/>
          <w:lang w:eastAsia="x-none"/>
        </w:rPr>
        <w:t xml:space="preserve"> of their award to support livestreaming including the purchase or rental of screens, projectors, AV services, and chairs.</w:t>
      </w:r>
    </w:p>
    <w:p w14:paraId="58B75C89" w14:textId="09D030DB" w:rsidR="00231F02" w:rsidRDefault="002C1856" w:rsidP="00231F02">
      <w:pPr>
        <w:pStyle w:val="ListParagraph"/>
        <w:numPr>
          <w:ilvl w:val="0"/>
          <w:numId w:val="10"/>
        </w:numPr>
      </w:pPr>
      <w:r>
        <w:t>One</w:t>
      </w:r>
      <w:r w:rsidR="001C02DC">
        <w:t xml:space="preserve"> funding tier:</w:t>
      </w:r>
    </w:p>
    <w:p w14:paraId="6C0D0294" w14:textId="56ACA7B9" w:rsidR="00DB13E9" w:rsidRDefault="001C02DC" w:rsidP="005560F5">
      <w:pPr>
        <w:pStyle w:val="ListParagraph"/>
        <w:numPr>
          <w:ilvl w:val="1"/>
          <w:numId w:val="10"/>
        </w:numPr>
      </w:pPr>
      <w:r>
        <w:t>$</w:t>
      </w:r>
      <w:r w:rsidR="000B65E9">
        <w:t>10</w:t>
      </w:r>
      <w:r w:rsidR="002A08ED">
        <w:t>,000</w:t>
      </w:r>
    </w:p>
    <w:p w14:paraId="5D0B3367" w14:textId="717CCF1F" w:rsidR="00E32954" w:rsidRPr="002A08ED" w:rsidRDefault="002C1856" w:rsidP="00231F02">
      <w:pPr>
        <w:pStyle w:val="ListParagraph"/>
        <w:numPr>
          <w:ilvl w:val="0"/>
          <w:numId w:val="10"/>
        </w:numPr>
        <w:rPr>
          <w:b/>
          <w:bCs/>
        </w:rPr>
      </w:pPr>
      <w:r>
        <w:t xml:space="preserve">Required 1:1 </w:t>
      </w:r>
      <w:r w:rsidR="00231F02">
        <w:t xml:space="preserve">cash </w:t>
      </w:r>
      <w:r w:rsidR="00DE37B4">
        <w:t>matc</w:t>
      </w:r>
      <w:r w:rsidR="00363228">
        <w:t xml:space="preserve">h. </w:t>
      </w:r>
      <w:r w:rsidR="00E32954">
        <w:t xml:space="preserve">However, if you are in an Economic Development District you qualify for in-kind match.  In-kind match is earned and owned media, editorial, and listings. </w:t>
      </w:r>
      <w:r w:rsidR="002A08ED">
        <w:t xml:space="preserve">For those who qualify for in-kind </w:t>
      </w:r>
      <w:proofErr w:type="gramStart"/>
      <w:r w:rsidR="002A08ED">
        <w:t>match</w:t>
      </w:r>
      <w:proofErr w:type="gramEnd"/>
      <w:r w:rsidR="002A08ED">
        <w:t xml:space="preserve">, the following values are permitted.  </w:t>
      </w:r>
      <w:r w:rsidR="002A08ED" w:rsidRPr="002A08ED">
        <w:rPr>
          <w:rFonts w:asciiTheme="minorHAnsi" w:hAnsiTheme="minorHAnsi" w:cstheme="minorHAnsi"/>
          <w:color w:val="3D3D3D"/>
          <w:shd w:val="clear" w:color="auto" w:fill="FFFFFF"/>
        </w:rPr>
        <w:t xml:space="preserve">Only localities in federally </w:t>
      </w:r>
      <w:r w:rsidR="002A08ED" w:rsidRPr="002A08ED">
        <w:rPr>
          <w:rFonts w:asciiTheme="minorHAnsi" w:hAnsiTheme="minorHAnsi" w:cstheme="minorHAnsi"/>
          <w:color w:val="3D3D3D"/>
          <w:shd w:val="clear" w:color="auto" w:fill="FFFFFF"/>
        </w:rPr>
        <w:lastRenderedPageBreak/>
        <w:t xml:space="preserve">designated Economic Development Districts can provide in-kind match. A list of EDDs can be found at: </w:t>
      </w:r>
      <w:hyperlink r:id="rId16" w:history="1">
        <w:r w:rsidR="002A08ED" w:rsidRPr="000F0368">
          <w:rPr>
            <w:rStyle w:val="Hyperlink"/>
            <w:rFonts w:asciiTheme="minorHAnsi" w:hAnsiTheme="minorHAnsi" w:cstheme="minorHAnsi"/>
            <w:shd w:val="clear" w:color="auto" w:fill="FFFFFF"/>
          </w:rPr>
          <w:t>https://www.eda.gov/about/economic-development-glossary/edd</w:t>
        </w:r>
      </w:hyperlink>
    </w:p>
    <w:p w14:paraId="197B1C51" w14:textId="77777777" w:rsidR="002A08ED" w:rsidRPr="002A08ED" w:rsidRDefault="002A08ED" w:rsidP="002A08ED">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4596"/>
      </w:tblGrid>
      <w:tr w:rsidR="002A08ED" w14:paraId="6A9436AB" w14:textId="77777777" w:rsidTr="00A46EE8">
        <w:trPr>
          <w:trHeight w:val="2182"/>
        </w:trPr>
        <w:tc>
          <w:tcPr>
            <w:tcW w:w="7308" w:type="dxa"/>
          </w:tcPr>
          <w:p w14:paraId="5E665D37" w14:textId="77777777" w:rsidR="002A08ED" w:rsidRDefault="002A08ED" w:rsidP="00A46EE8">
            <w:pPr>
              <w:rPr>
                <w:rFonts w:ascii="Arial" w:hAnsi="Arial" w:cs="Arial"/>
                <w:b/>
                <w:sz w:val="20"/>
                <w:szCs w:val="20"/>
              </w:rPr>
            </w:pPr>
            <w:r>
              <w:rPr>
                <w:rFonts w:ascii="Arial" w:hAnsi="Arial" w:cs="Arial"/>
                <w:b/>
                <w:sz w:val="20"/>
                <w:szCs w:val="20"/>
              </w:rPr>
              <w:t>In-Kind Match Values Allowed:</w:t>
            </w:r>
          </w:p>
          <w:p w14:paraId="1812E697" w14:textId="18E81677" w:rsidR="002A08ED" w:rsidRDefault="002A08ED" w:rsidP="00A46EE8">
            <w:pPr>
              <w:pStyle w:val="ListParagraph"/>
              <w:spacing w:after="171" w:line="240" w:lineRule="auto"/>
              <w:ind w:left="0"/>
              <w:rPr>
                <w:rFonts w:cs="Aptos"/>
                <w:i/>
                <w:iCs/>
                <w:color w:val="000000"/>
                <w:sz w:val="20"/>
                <w:szCs w:val="20"/>
              </w:rPr>
            </w:pPr>
            <w:r w:rsidRPr="007F24CA">
              <w:rPr>
                <w:rFonts w:cs="Aptos"/>
                <w:i/>
                <w:iCs/>
                <w:color w:val="000000"/>
                <w:sz w:val="20"/>
                <w:szCs w:val="20"/>
              </w:rPr>
              <w:t>Print editorial</w:t>
            </w:r>
            <w:r w:rsidR="008953E8">
              <w:rPr>
                <w:rFonts w:cs="Aptos"/>
                <w:i/>
                <w:iCs/>
                <w:color w:val="000000"/>
                <w:sz w:val="20"/>
                <w:szCs w:val="20"/>
              </w:rPr>
              <w:t xml:space="preserve">: </w:t>
            </w:r>
            <w:r w:rsidR="008953E8" w:rsidRPr="007F24CA">
              <w:rPr>
                <w:rFonts w:cs="Aptos"/>
                <w:i/>
                <w:iCs/>
                <w:color w:val="000000"/>
                <w:sz w:val="20"/>
                <w:szCs w:val="20"/>
              </w:rPr>
              <w:t>$</w:t>
            </w:r>
            <w:r w:rsidRPr="007F24CA">
              <w:rPr>
                <w:rFonts w:cs="Aptos"/>
                <w:i/>
                <w:iCs/>
                <w:color w:val="000000"/>
                <w:sz w:val="20"/>
                <w:szCs w:val="20"/>
              </w:rPr>
              <w:t>250/quarter page</w:t>
            </w:r>
            <w:r>
              <w:rPr>
                <w:rFonts w:cs="Aptos"/>
                <w:i/>
                <w:iCs/>
                <w:color w:val="000000"/>
                <w:sz w:val="20"/>
                <w:szCs w:val="20"/>
              </w:rPr>
              <w:t>. Publication date must be within program dates.</w:t>
            </w:r>
          </w:p>
          <w:p w14:paraId="28250001" w14:textId="77777777" w:rsidR="002A08ED" w:rsidRPr="007F24CA" w:rsidRDefault="002A08ED" w:rsidP="00A46EE8">
            <w:pPr>
              <w:pStyle w:val="ListParagraph"/>
              <w:spacing w:after="171" w:line="240" w:lineRule="auto"/>
              <w:ind w:left="0"/>
              <w:rPr>
                <w:rFonts w:cs="Aptos"/>
                <w:i/>
                <w:iCs/>
                <w:color w:val="000000"/>
                <w:sz w:val="20"/>
                <w:szCs w:val="20"/>
              </w:rPr>
            </w:pPr>
            <w:r w:rsidRPr="007F24CA">
              <w:rPr>
                <w:rFonts w:cs="Aptos"/>
                <w:i/>
                <w:iCs/>
                <w:color w:val="000000"/>
                <w:sz w:val="20"/>
                <w:szCs w:val="20"/>
              </w:rPr>
              <w:t>Print editorial</w:t>
            </w:r>
            <w:r>
              <w:rPr>
                <w:rFonts w:cs="Aptos"/>
                <w:i/>
                <w:iCs/>
                <w:color w:val="000000"/>
                <w:sz w:val="20"/>
                <w:szCs w:val="20"/>
              </w:rPr>
              <w:t>:</w:t>
            </w:r>
            <w:r w:rsidRPr="007F24CA">
              <w:rPr>
                <w:rFonts w:cs="Aptos"/>
                <w:i/>
                <w:iCs/>
                <w:color w:val="000000"/>
                <w:sz w:val="20"/>
                <w:szCs w:val="20"/>
              </w:rPr>
              <w:t xml:space="preserve"> $1,000</w:t>
            </w:r>
            <w:r>
              <w:rPr>
                <w:rFonts w:cs="Aptos"/>
                <w:i/>
                <w:iCs/>
                <w:color w:val="000000"/>
                <w:sz w:val="20"/>
                <w:szCs w:val="20"/>
              </w:rPr>
              <w:t>/full page. Publication date must be within program dates.</w:t>
            </w:r>
          </w:p>
          <w:p w14:paraId="2E7DF557" w14:textId="77777777" w:rsidR="002A08ED" w:rsidRDefault="002A08ED" w:rsidP="00A46EE8">
            <w:pPr>
              <w:pStyle w:val="ListParagraph"/>
              <w:spacing w:after="171"/>
              <w:ind w:left="0"/>
              <w:rPr>
                <w:rFonts w:cs="Aptos"/>
                <w:i/>
                <w:iCs/>
                <w:color w:val="000000"/>
                <w:sz w:val="20"/>
                <w:szCs w:val="20"/>
              </w:rPr>
            </w:pPr>
            <w:r w:rsidRPr="007F24CA">
              <w:rPr>
                <w:rFonts w:cs="Aptos"/>
                <w:i/>
                <w:iCs/>
                <w:color w:val="000000"/>
                <w:sz w:val="20"/>
                <w:szCs w:val="20"/>
              </w:rPr>
              <w:t>Online editorial</w:t>
            </w:r>
            <w:r>
              <w:rPr>
                <w:rFonts w:cs="Aptos"/>
                <w:i/>
                <w:iCs/>
                <w:color w:val="000000"/>
                <w:sz w:val="20"/>
                <w:szCs w:val="20"/>
              </w:rPr>
              <w:t>:</w:t>
            </w:r>
            <w:r w:rsidRPr="007F24CA">
              <w:rPr>
                <w:rFonts w:cs="Aptos"/>
                <w:i/>
                <w:iCs/>
                <w:color w:val="000000"/>
                <w:sz w:val="20"/>
                <w:szCs w:val="20"/>
              </w:rPr>
              <w:t xml:space="preserve"> $500/quarter page. $2,000 per full page. </w:t>
            </w:r>
            <w:r>
              <w:rPr>
                <w:rFonts w:cs="Aptos"/>
                <w:i/>
                <w:iCs/>
                <w:color w:val="000000"/>
                <w:sz w:val="20"/>
                <w:szCs w:val="20"/>
              </w:rPr>
              <w:t>Must still be online.</w:t>
            </w:r>
          </w:p>
          <w:p w14:paraId="3139CF51" w14:textId="77777777" w:rsidR="002A08ED" w:rsidRPr="00D81B31" w:rsidRDefault="002A08ED" w:rsidP="00A46EE8">
            <w:pPr>
              <w:pStyle w:val="ListParagraph"/>
              <w:spacing w:after="171"/>
              <w:ind w:left="0"/>
              <w:rPr>
                <w:rFonts w:cs="Aptos"/>
                <w:i/>
                <w:iCs/>
                <w:color w:val="000000"/>
                <w:sz w:val="20"/>
                <w:szCs w:val="20"/>
              </w:rPr>
            </w:pPr>
            <w:r>
              <w:rPr>
                <w:rFonts w:cs="Aptos"/>
                <w:i/>
                <w:iCs/>
                <w:color w:val="000000"/>
                <w:sz w:val="20"/>
                <w:szCs w:val="20"/>
              </w:rPr>
              <w:t>Social media followers: 10 cents each. (Screenshot of follower/insights must be during program allowable dates.</w:t>
            </w:r>
          </w:p>
        </w:tc>
        <w:tc>
          <w:tcPr>
            <w:tcW w:w="7308" w:type="dxa"/>
          </w:tcPr>
          <w:p w14:paraId="11D31F8F" w14:textId="77777777" w:rsidR="002A08ED" w:rsidRDefault="002A08ED" w:rsidP="00A46EE8">
            <w:pPr>
              <w:pStyle w:val="ListParagraph"/>
              <w:spacing w:after="171"/>
              <w:ind w:left="0"/>
              <w:rPr>
                <w:rFonts w:cs="Aptos"/>
                <w:i/>
                <w:iCs/>
                <w:color w:val="000000"/>
                <w:sz w:val="20"/>
                <w:szCs w:val="20"/>
              </w:rPr>
            </w:pPr>
            <w:r w:rsidRPr="007F24CA">
              <w:rPr>
                <w:rFonts w:cs="Aptos"/>
                <w:i/>
                <w:iCs/>
                <w:color w:val="000000"/>
                <w:sz w:val="20"/>
                <w:szCs w:val="20"/>
              </w:rPr>
              <w:t>Owned website clicks</w:t>
            </w:r>
            <w:r>
              <w:rPr>
                <w:rFonts w:cs="Aptos"/>
                <w:i/>
                <w:iCs/>
                <w:color w:val="000000"/>
                <w:sz w:val="20"/>
                <w:szCs w:val="20"/>
              </w:rPr>
              <w:t xml:space="preserve">: </w:t>
            </w:r>
            <w:r w:rsidRPr="007F24CA">
              <w:rPr>
                <w:rFonts w:cs="Aptos"/>
                <w:i/>
                <w:iCs/>
                <w:color w:val="000000"/>
                <w:sz w:val="20"/>
                <w:szCs w:val="20"/>
              </w:rPr>
              <w:t>10 cents each (Screenshot must be during program allowable dates</w:t>
            </w:r>
            <w:r>
              <w:rPr>
                <w:rFonts w:cs="Aptos"/>
                <w:i/>
                <w:iCs/>
                <w:color w:val="000000"/>
                <w:sz w:val="20"/>
                <w:szCs w:val="20"/>
              </w:rPr>
              <w:t>)</w:t>
            </w:r>
          </w:p>
          <w:p w14:paraId="6B6E6F36" w14:textId="77777777" w:rsidR="002A08ED" w:rsidRDefault="002A08ED" w:rsidP="00A46EE8">
            <w:pPr>
              <w:pStyle w:val="ListParagraph"/>
              <w:spacing w:after="171"/>
              <w:ind w:left="0"/>
              <w:rPr>
                <w:rFonts w:cs="Aptos"/>
                <w:i/>
                <w:iCs/>
                <w:color w:val="000000"/>
                <w:sz w:val="20"/>
                <w:szCs w:val="20"/>
              </w:rPr>
            </w:pPr>
            <w:r>
              <w:rPr>
                <w:rFonts w:cs="Aptos"/>
                <w:i/>
                <w:iCs/>
                <w:color w:val="000000"/>
                <w:sz w:val="20"/>
                <w:szCs w:val="20"/>
              </w:rPr>
              <w:t>Print listing: $100/each. Publication date must be within program dates.</w:t>
            </w:r>
          </w:p>
          <w:p w14:paraId="06AD68A7" w14:textId="77777777" w:rsidR="002A08ED" w:rsidRDefault="002A08ED" w:rsidP="00A46EE8">
            <w:pPr>
              <w:pStyle w:val="ListParagraph"/>
              <w:spacing w:after="171"/>
              <w:ind w:left="0"/>
              <w:rPr>
                <w:rFonts w:cs="Aptos"/>
                <w:i/>
                <w:iCs/>
                <w:color w:val="000000"/>
                <w:sz w:val="20"/>
                <w:szCs w:val="20"/>
              </w:rPr>
            </w:pPr>
            <w:r>
              <w:rPr>
                <w:rFonts w:cs="Aptos"/>
                <w:i/>
                <w:iCs/>
                <w:color w:val="000000"/>
                <w:sz w:val="20"/>
                <w:szCs w:val="20"/>
              </w:rPr>
              <w:t>Online listing: $200/each. Must still be online.</w:t>
            </w:r>
          </w:p>
          <w:p w14:paraId="45946FDC" w14:textId="77777777" w:rsidR="002A08ED" w:rsidRDefault="002A08ED" w:rsidP="00A46EE8">
            <w:pPr>
              <w:pStyle w:val="ListParagraph"/>
              <w:spacing w:after="171"/>
              <w:ind w:left="0"/>
              <w:rPr>
                <w:rFonts w:ascii="Arial" w:hAnsi="Arial" w:cs="Arial"/>
                <w:b/>
                <w:sz w:val="20"/>
                <w:szCs w:val="20"/>
              </w:rPr>
            </w:pPr>
            <w:r>
              <w:rPr>
                <w:rFonts w:cs="Aptos"/>
                <w:i/>
                <w:iCs/>
                <w:color w:val="000000"/>
                <w:sz w:val="20"/>
                <w:szCs w:val="20"/>
              </w:rPr>
              <w:t>Social Media Likes/Shares per Post: 10 cents each (Screenshot showing likes/shares must be during program allowable dates.</w:t>
            </w:r>
          </w:p>
        </w:tc>
      </w:tr>
    </w:tbl>
    <w:p w14:paraId="78A7EF49" w14:textId="77777777" w:rsidR="002A08ED" w:rsidRPr="002A08ED" w:rsidRDefault="002A08ED" w:rsidP="002A08ED">
      <w:pPr>
        <w:rPr>
          <w:b/>
          <w:bCs/>
        </w:rPr>
      </w:pPr>
    </w:p>
    <w:p w14:paraId="31783AAA" w14:textId="58735EDD" w:rsidR="00231F02" w:rsidRPr="00656C9F" w:rsidRDefault="00363228" w:rsidP="00231F02">
      <w:pPr>
        <w:pStyle w:val="ListParagraph"/>
        <w:numPr>
          <w:ilvl w:val="0"/>
          <w:numId w:val="10"/>
        </w:numPr>
        <w:rPr>
          <w:b/>
          <w:bCs/>
        </w:rPr>
      </w:pPr>
      <w:r>
        <w:rPr>
          <w:b/>
          <w:i/>
          <w:color w:val="FF0000"/>
        </w:rPr>
        <w:t xml:space="preserve">Only marketing after </w:t>
      </w:r>
      <w:r w:rsidR="000E7011" w:rsidRPr="000E7011">
        <w:rPr>
          <w:b/>
          <w:i/>
          <w:color w:val="00B0F0"/>
          <w:highlight w:val="yellow"/>
        </w:rPr>
        <w:t>March 1</w:t>
      </w:r>
      <w:r w:rsidR="000E7011" w:rsidRPr="000E7011">
        <w:rPr>
          <w:b/>
          <w:i/>
          <w:color w:val="00B0F0"/>
          <w:highlight w:val="yellow"/>
          <w:vertAlign w:val="superscript"/>
        </w:rPr>
        <w:t>st</w:t>
      </w:r>
      <w:r w:rsidR="000E7011" w:rsidRPr="000E7011">
        <w:rPr>
          <w:b/>
          <w:i/>
          <w:color w:val="00B0F0"/>
          <w:highlight w:val="yellow"/>
        </w:rPr>
        <w:t>, 202</w:t>
      </w:r>
      <w:r w:rsidR="00E32954">
        <w:rPr>
          <w:b/>
          <w:i/>
          <w:color w:val="00B0F0"/>
          <w:highlight w:val="yellow"/>
        </w:rPr>
        <w:t>6</w:t>
      </w:r>
      <w:r w:rsidR="00875857" w:rsidRPr="000E7011">
        <w:rPr>
          <w:b/>
          <w:i/>
          <w:color w:val="00B0F0"/>
          <w:highlight w:val="yellow"/>
        </w:rPr>
        <w:t xml:space="preserve"> (</w:t>
      </w:r>
      <w:r w:rsidR="00FC5E0A" w:rsidRPr="000E7011">
        <w:rPr>
          <w:b/>
          <w:i/>
          <w:color w:val="00B0F0"/>
          <w:highlight w:val="yellow"/>
        </w:rPr>
        <w:t>lookback period)</w:t>
      </w:r>
      <w:r w:rsidRPr="000E7011">
        <w:rPr>
          <w:b/>
          <w:i/>
          <w:color w:val="00B0F0"/>
        </w:rPr>
        <w:t xml:space="preserve"> </w:t>
      </w:r>
      <w:r>
        <w:rPr>
          <w:b/>
          <w:i/>
          <w:color w:val="FF0000"/>
        </w:rPr>
        <w:t>can be used as match.</w:t>
      </w:r>
    </w:p>
    <w:p w14:paraId="5677533A" w14:textId="528C7906" w:rsidR="00231F02" w:rsidRDefault="0077777E" w:rsidP="00231F02">
      <w:pPr>
        <w:pStyle w:val="ListParagraph"/>
        <w:numPr>
          <w:ilvl w:val="0"/>
          <w:numId w:val="10"/>
        </w:numPr>
        <w:rPr>
          <w:color w:val="000000" w:themeColor="text1"/>
        </w:rPr>
      </w:pPr>
      <w:r w:rsidRPr="0014736F">
        <w:rPr>
          <w:color w:val="000000" w:themeColor="text1"/>
        </w:rPr>
        <w:t>Partner Requirement</w:t>
      </w:r>
      <w:r w:rsidR="009D0E42" w:rsidRPr="0014736F">
        <w:rPr>
          <w:color w:val="000000" w:themeColor="text1"/>
        </w:rPr>
        <w:t xml:space="preserve"> – You will need to identify two other partners </w:t>
      </w:r>
      <w:r w:rsidR="003F7132" w:rsidRPr="0014736F">
        <w:rPr>
          <w:color w:val="000000" w:themeColor="text1"/>
        </w:rPr>
        <w:t>who you can work with to leverage your marketing dollars.</w:t>
      </w:r>
      <w:r w:rsidR="00F57015" w:rsidRPr="00F57015">
        <w:rPr>
          <w:rFonts w:asciiTheme="minorHAnsi" w:hAnsiTheme="minorHAnsi" w:cstheme="minorHAnsi"/>
          <w:color w:val="000000" w:themeColor="text1"/>
        </w:rPr>
        <w:t xml:space="preserve"> </w:t>
      </w:r>
      <w:r w:rsidR="002C1856">
        <w:rPr>
          <w:rFonts w:asciiTheme="minorHAnsi" w:hAnsiTheme="minorHAnsi" w:cstheme="minorHAnsi"/>
          <w:color w:val="000000" w:themeColor="text1"/>
        </w:rPr>
        <w:t>You must upload a letter of support and their financial commitment amount (minimum $250.)</w:t>
      </w:r>
    </w:p>
    <w:p w14:paraId="6017E15E" w14:textId="0174438E" w:rsidR="009074DD" w:rsidRDefault="002C1856" w:rsidP="00231F02">
      <w:pPr>
        <w:pStyle w:val="ListParagraph"/>
        <w:numPr>
          <w:ilvl w:val="0"/>
          <w:numId w:val="10"/>
        </w:numPr>
        <w:rPr>
          <w:color w:val="000000" w:themeColor="text1"/>
        </w:rPr>
      </w:pPr>
      <w:r>
        <w:rPr>
          <w:color w:val="000000" w:themeColor="text1"/>
        </w:rPr>
        <w:t xml:space="preserve">Only officially recognized VA250 community committees may </w:t>
      </w:r>
      <w:r w:rsidR="005560F5">
        <w:rPr>
          <w:color w:val="000000" w:themeColor="text1"/>
        </w:rPr>
        <w:t>apply,</w:t>
      </w:r>
      <w:r>
        <w:rPr>
          <w:color w:val="000000" w:themeColor="text1"/>
        </w:rPr>
        <w:t xml:space="preserve"> and a resolution passed by the local governing body must be uploaded with the application.</w:t>
      </w:r>
    </w:p>
    <w:p w14:paraId="5C6FB4D3" w14:textId="73C8A1A2" w:rsidR="00DB13E9" w:rsidRPr="00DB13E9" w:rsidRDefault="00DB13E9" w:rsidP="00DB13E9">
      <w:pPr>
        <w:pStyle w:val="ListParagraph"/>
        <w:numPr>
          <w:ilvl w:val="0"/>
          <w:numId w:val="10"/>
        </w:numPr>
        <w:rPr>
          <w:rFonts w:asciiTheme="minorHAnsi" w:hAnsiTheme="minorHAnsi" w:cstheme="minorHAnsi"/>
          <w:color w:val="000000" w:themeColor="text1"/>
        </w:rPr>
      </w:pPr>
      <w:r w:rsidRPr="00902CA4">
        <w:rPr>
          <w:rFonts w:asciiTheme="minorHAnsi" w:hAnsiTheme="minorHAnsi" w:cstheme="minorHAnsi"/>
          <w:color w:val="000000" w:themeColor="text1"/>
        </w:rPr>
        <w:t>DMO Requirements</w:t>
      </w:r>
      <w:r w:rsidR="008953E8" w:rsidRPr="00902CA4">
        <w:rPr>
          <w:rFonts w:asciiTheme="minorHAnsi" w:hAnsiTheme="minorHAnsi" w:cstheme="minorHAnsi"/>
          <w:color w:val="000000" w:themeColor="text1"/>
        </w:rPr>
        <w:t>: You</w:t>
      </w:r>
      <w:r w:rsidR="002C1856">
        <w:rPr>
          <w:rFonts w:asciiTheme="minorHAnsi" w:hAnsiTheme="minorHAnsi" w:cstheme="minorHAnsi"/>
          <w:color w:val="000000" w:themeColor="text1"/>
        </w:rPr>
        <w:t xml:space="preserve"> must identify local or regional DMO and upload a letter of support from the DMO for your program.</w:t>
      </w:r>
      <w:r w:rsidRPr="00902CA4">
        <w:rPr>
          <w:rFonts w:asciiTheme="minorHAnsi" w:hAnsiTheme="minorHAnsi" w:cstheme="minorHAnsi"/>
          <w:color w:val="000000" w:themeColor="text1"/>
        </w:rPr>
        <w:t xml:space="preserve">  </w:t>
      </w:r>
      <w:r w:rsidR="002C1856">
        <w:rPr>
          <w:rFonts w:asciiTheme="minorHAnsi" w:hAnsiTheme="minorHAnsi" w:cstheme="minorHAnsi"/>
          <w:color w:val="000000" w:themeColor="text1"/>
        </w:rPr>
        <w:t>DMO’s are not required to provide a financial commitment unless they are also acting as a partner in your program.</w:t>
      </w:r>
    </w:p>
    <w:p w14:paraId="6024DAA7" w14:textId="1E0E201A" w:rsidR="00DB13E9" w:rsidRDefault="00DB13E9" w:rsidP="00DB13E9">
      <w:pPr>
        <w:pStyle w:val="ListParagraph"/>
        <w:numPr>
          <w:ilvl w:val="0"/>
          <w:numId w:val="10"/>
        </w:numPr>
        <w:rPr>
          <w:rFonts w:asciiTheme="minorHAnsi" w:hAnsiTheme="minorHAnsi" w:cstheme="minorHAnsi"/>
          <w:b/>
          <w:bCs/>
          <w:color w:val="000000" w:themeColor="text1"/>
        </w:rPr>
      </w:pPr>
      <w:r w:rsidRPr="00F5687C">
        <w:rPr>
          <w:rFonts w:asciiTheme="minorHAnsi" w:hAnsiTheme="minorHAnsi" w:cstheme="minorHAnsi"/>
          <w:b/>
          <w:bCs/>
          <w:color w:val="000000" w:themeColor="text1"/>
        </w:rPr>
        <w:t>Bonus Points</w:t>
      </w:r>
      <w:r>
        <w:rPr>
          <w:rFonts w:asciiTheme="minorHAnsi" w:hAnsiTheme="minorHAnsi" w:cstheme="minorHAnsi"/>
          <w:b/>
          <w:bCs/>
          <w:color w:val="000000" w:themeColor="text1"/>
        </w:rPr>
        <w:t xml:space="preserve"> </w:t>
      </w:r>
      <w:r w:rsidR="005560F5">
        <w:rPr>
          <w:rFonts w:asciiTheme="minorHAnsi" w:hAnsiTheme="minorHAnsi" w:cstheme="minorHAnsi"/>
          <w:b/>
          <w:bCs/>
          <w:color w:val="000000" w:themeColor="text1"/>
        </w:rPr>
        <w:t>are available</w:t>
      </w:r>
      <w:r w:rsidR="002A08ED">
        <w:rPr>
          <w:rFonts w:asciiTheme="minorHAnsi" w:hAnsiTheme="minorHAnsi" w:cstheme="minorHAnsi"/>
          <w:b/>
          <w:bCs/>
          <w:color w:val="000000" w:themeColor="text1"/>
        </w:rPr>
        <w:t xml:space="preserve"> only if participating in the Colonial Williamsburg livestream opportunity on July 4, 2026. </w:t>
      </w:r>
    </w:p>
    <w:p w14:paraId="0C090373" w14:textId="3415807F" w:rsidR="00DB13E9" w:rsidRPr="005560F5" w:rsidRDefault="00EB769E" w:rsidP="005560F5">
      <w:pPr>
        <w:pStyle w:val="ListParagraph"/>
        <w:numPr>
          <w:ilvl w:val="0"/>
          <w:numId w:val="10"/>
        </w:numPr>
      </w:pPr>
      <w:r w:rsidRPr="006D5199">
        <w:rPr>
          <w:b/>
          <w:bCs/>
          <w:caps/>
          <w:color w:val="FF0000"/>
        </w:rPr>
        <w:t xml:space="preserve">Competition for </w:t>
      </w:r>
      <w:r w:rsidR="005572A6" w:rsidRPr="006D5199">
        <w:rPr>
          <w:b/>
          <w:bCs/>
          <w:caps/>
          <w:color w:val="FF0000"/>
        </w:rPr>
        <w:t xml:space="preserve">this grant program will be </w:t>
      </w:r>
      <w:r w:rsidR="00645F10">
        <w:rPr>
          <w:b/>
          <w:bCs/>
          <w:caps/>
          <w:color w:val="FF0000"/>
        </w:rPr>
        <w:t>STRONG</w:t>
      </w:r>
      <w:r w:rsidR="007C6806">
        <w:t xml:space="preserve">.  Please follow ALL </w:t>
      </w:r>
      <w:r w:rsidR="00E316CE">
        <w:t>directions and</w:t>
      </w:r>
      <w:r w:rsidR="007C6806">
        <w:t xml:space="preserve"> answer as completely as possible.</w:t>
      </w:r>
      <w:r w:rsidR="00DB13E9" w:rsidRPr="005560F5">
        <w:rPr>
          <w:rFonts w:asciiTheme="minorHAnsi" w:hAnsiTheme="minorHAnsi" w:cstheme="minorHAnsi"/>
          <w:color w:val="000000" w:themeColor="text1"/>
        </w:rPr>
        <w:t xml:space="preserve">  </w:t>
      </w:r>
    </w:p>
    <w:p w14:paraId="73EC848F" w14:textId="119905A3" w:rsidR="00691B25" w:rsidRDefault="00691B25" w:rsidP="00231F02">
      <w:pPr>
        <w:pStyle w:val="ListParagraph"/>
        <w:numPr>
          <w:ilvl w:val="0"/>
          <w:numId w:val="10"/>
        </w:numPr>
      </w:pPr>
      <w:r>
        <w:rPr>
          <w:caps/>
          <w:color w:val="000000" w:themeColor="text1"/>
        </w:rPr>
        <w:t>D</w:t>
      </w:r>
      <w:r>
        <w:rPr>
          <w:color w:val="000000" w:themeColor="text1"/>
        </w:rPr>
        <w:t xml:space="preserve">ue to the anticipated number of applications, </w:t>
      </w:r>
      <w:r w:rsidR="005518E1">
        <w:rPr>
          <w:color w:val="000000" w:themeColor="text1"/>
        </w:rPr>
        <w:t xml:space="preserve">and to expedite application approval, </w:t>
      </w:r>
      <w:r>
        <w:rPr>
          <w:color w:val="000000" w:themeColor="text1"/>
        </w:rPr>
        <w:t>a draft review of applications will not be possible.</w:t>
      </w:r>
    </w:p>
    <w:p w14:paraId="38ED2BB9" w14:textId="2C87EFD7" w:rsidR="00E316CE" w:rsidRDefault="00E316CE" w:rsidP="00231F02">
      <w:pPr>
        <w:pStyle w:val="ListParagraph"/>
        <w:numPr>
          <w:ilvl w:val="0"/>
          <w:numId w:val="10"/>
        </w:numPr>
      </w:pPr>
      <w:r>
        <w:t>Only online applications will be accepted</w:t>
      </w:r>
      <w:r w:rsidR="0073492B">
        <w:t>.</w:t>
      </w:r>
    </w:p>
    <w:p w14:paraId="4A58B6B8" w14:textId="77777777" w:rsidR="004D30F6" w:rsidRPr="001871C6" w:rsidRDefault="004D30F6" w:rsidP="004D30F6">
      <w:pPr>
        <w:pStyle w:val="ListParagraph"/>
        <w:numPr>
          <w:ilvl w:val="0"/>
          <w:numId w:val="10"/>
        </w:numPr>
        <w:spacing w:after="336" w:line="286" w:lineRule="auto"/>
        <w:rPr>
          <w:rFonts w:asciiTheme="minorHAnsi" w:hAnsiTheme="minorHAnsi" w:cstheme="minorHAnsi"/>
          <w:color w:val="000000" w:themeColor="text1"/>
        </w:rPr>
      </w:pPr>
      <w:r w:rsidRPr="001871C6">
        <w:rPr>
          <w:rFonts w:asciiTheme="minorHAnsi" w:hAnsiTheme="minorHAnsi" w:cstheme="minorHAnsi"/>
          <w:color w:val="000000" w:themeColor="text1"/>
        </w:rPr>
        <w:t xml:space="preserve">Do </w:t>
      </w:r>
      <w:r w:rsidRPr="001871C6">
        <w:rPr>
          <w:rFonts w:asciiTheme="minorHAnsi" w:hAnsiTheme="minorHAnsi" w:cstheme="minorHAnsi"/>
          <w:b/>
          <w:bCs/>
          <w:color w:val="000000" w:themeColor="text1"/>
        </w:rPr>
        <w:t>NOT</w:t>
      </w:r>
      <w:r w:rsidRPr="001871C6">
        <w:rPr>
          <w:rFonts w:asciiTheme="minorHAnsi" w:hAnsiTheme="minorHAnsi" w:cstheme="minorHAnsi"/>
          <w:color w:val="000000" w:themeColor="text1"/>
        </w:rPr>
        <w:t xml:space="preserve"> send – via email or regular mail – any attachments or supplemental materials.  These materials will NOT be reviewed.  Only submit the requested and required information via this online application! </w:t>
      </w:r>
    </w:p>
    <w:p w14:paraId="03EBBD47" w14:textId="71B23AD7" w:rsidR="007326FD" w:rsidRPr="004231A9" w:rsidRDefault="007326FD" w:rsidP="00A832B4">
      <w:pPr>
        <w:rPr>
          <w:b/>
          <w:bCs/>
          <w:caps/>
          <w:color w:val="C00000"/>
          <w:sz w:val="28"/>
          <w:szCs w:val="28"/>
          <w:u w:val="single"/>
        </w:rPr>
      </w:pPr>
      <w:r w:rsidRPr="004231A9">
        <w:rPr>
          <w:b/>
          <w:bCs/>
          <w:caps/>
          <w:color w:val="C00000"/>
          <w:sz w:val="28"/>
          <w:szCs w:val="28"/>
          <w:u w:val="single"/>
        </w:rPr>
        <w:t>Application Instructions</w:t>
      </w:r>
    </w:p>
    <w:p w14:paraId="72B078F1" w14:textId="39D459F2" w:rsidR="00A832B4" w:rsidRDefault="00A832B4" w:rsidP="00A832B4">
      <w:r w:rsidRPr="0014736F">
        <w:t xml:space="preserve">Read the </w:t>
      </w:r>
      <w:bookmarkStart w:id="0" w:name="_Hlk92871898"/>
      <w:r w:rsidR="00D212D7" w:rsidRPr="00DD3EF9">
        <w:t xml:space="preserve">VTC </w:t>
      </w:r>
      <w:r w:rsidR="00CB5179">
        <w:t>Fall</w:t>
      </w:r>
      <w:r w:rsidR="00433742">
        <w:t xml:space="preserve"> 202</w:t>
      </w:r>
      <w:r w:rsidR="002A08ED">
        <w:t>6</w:t>
      </w:r>
      <w:r w:rsidR="005560F5" w:rsidRPr="00DD3EF9">
        <w:t xml:space="preserve"> VA250 Tourism Marketing Program</w:t>
      </w:r>
      <w:r w:rsidR="00061948" w:rsidRPr="00DD3EF9">
        <w:t xml:space="preserve"> </w:t>
      </w:r>
      <w:r w:rsidRPr="00DD3EF9">
        <w:t>Terms &amp; Conditions</w:t>
      </w:r>
      <w:bookmarkEnd w:id="0"/>
      <w:r w:rsidR="00DC1004" w:rsidRPr="00DD3EF9">
        <w:rPr>
          <w:rStyle w:val="Hyperlink"/>
        </w:rPr>
        <w:t>.</w:t>
      </w:r>
      <w:r w:rsidRPr="0014736F">
        <w:t xml:space="preserve"> The Terms &amp; Conditions contain information on </w:t>
      </w:r>
      <w:r w:rsidR="00BC4785" w:rsidRPr="005560F5">
        <w:rPr>
          <w:u w:val="single"/>
        </w:rPr>
        <w:t>eligible</w:t>
      </w:r>
      <w:r w:rsidRPr="005560F5">
        <w:rPr>
          <w:u w:val="single"/>
        </w:rPr>
        <w:t xml:space="preserve"> expenses</w:t>
      </w:r>
      <w:r w:rsidRPr="0014736F">
        <w:t xml:space="preserve"> under </w:t>
      </w:r>
      <w:r w:rsidR="00656C9F">
        <w:t xml:space="preserve">this program.  </w:t>
      </w:r>
      <w:r w:rsidR="00656C9F" w:rsidRPr="00656C9F">
        <w:rPr>
          <w:b/>
          <w:bCs/>
          <w:u w:val="single"/>
        </w:rPr>
        <w:t xml:space="preserve">Only </w:t>
      </w:r>
      <w:r w:rsidR="00656C9F">
        <w:t xml:space="preserve">eligible expenses can be counted for cash </w:t>
      </w:r>
      <w:proofErr w:type="gramStart"/>
      <w:r w:rsidR="00656C9F">
        <w:t>match</w:t>
      </w:r>
      <w:proofErr w:type="gramEnd"/>
      <w:r w:rsidR="00656C9F">
        <w:t xml:space="preserve"> and for reimbursement.</w:t>
      </w:r>
      <w:r w:rsidR="002A08ED">
        <w:t xml:space="preserve"> For those qualifying for in-kind match, only the contributions listed in the table above can count as in-kind match.</w:t>
      </w:r>
    </w:p>
    <w:p w14:paraId="771CAA10" w14:textId="2BF525FA" w:rsidR="00A832B4" w:rsidRDefault="005560F5" w:rsidP="002A08ED">
      <w:r>
        <w:t xml:space="preserve">This </w:t>
      </w:r>
      <w:r w:rsidR="002A08ED">
        <w:t xml:space="preserve">round of the </w:t>
      </w:r>
      <w:r>
        <w:t xml:space="preserve">program </w:t>
      </w:r>
      <w:r w:rsidR="002A08ED">
        <w:t>DOES NOT allow for</w:t>
      </w:r>
      <w:r>
        <w:t xml:space="preserve"> interpretive signage. </w:t>
      </w:r>
    </w:p>
    <w:p w14:paraId="1903C214" w14:textId="79834419" w:rsidR="0089287A" w:rsidRDefault="000F2037" w:rsidP="00A832B4">
      <w:pPr>
        <w:rPr>
          <w:b/>
          <w:bCs/>
        </w:rPr>
      </w:pPr>
      <w:r>
        <w:rPr>
          <w:b/>
          <w:bCs/>
        </w:rPr>
        <w:t>Y</w:t>
      </w:r>
      <w:r w:rsidR="00816F0F">
        <w:rPr>
          <w:b/>
          <w:bCs/>
        </w:rPr>
        <w:t>ou will complete the following sections</w:t>
      </w:r>
      <w:r w:rsidR="00211AC6">
        <w:rPr>
          <w:b/>
          <w:bCs/>
        </w:rPr>
        <w:t xml:space="preserve"> in your application:</w:t>
      </w:r>
    </w:p>
    <w:p w14:paraId="5D96FA7F" w14:textId="74C192AD" w:rsidR="00A832B4" w:rsidRDefault="005560F5" w:rsidP="00124900">
      <w:pPr>
        <w:pStyle w:val="ListParagraph"/>
        <w:numPr>
          <w:ilvl w:val="0"/>
          <w:numId w:val="17"/>
        </w:numPr>
      </w:pPr>
      <w:r>
        <w:lastRenderedPageBreak/>
        <w:t>Applicant Information (this would be the official VA250 certified community committee</w:t>
      </w:r>
      <w:r w:rsidR="00875857">
        <w:t xml:space="preserve"> or the museum or historic site acting on behalf of the committee.</w:t>
      </w:r>
      <w:r>
        <w:t>)</w:t>
      </w:r>
    </w:p>
    <w:p w14:paraId="2E3456D9" w14:textId="50C1198A" w:rsidR="00A832B4" w:rsidRDefault="00061948" w:rsidP="00124900">
      <w:pPr>
        <w:pStyle w:val="ListParagraph"/>
        <w:numPr>
          <w:ilvl w:val="0"/>
          <w:numId w:val="17"/>
        </w:numPr>
      </w:pPr>
      <w:r>
        <w:t>Partner</w:t>
      </w:r>
      <w:r w:rsidR="00A832B4">
        <w:t xml:space="preserve"> </w:t>
      </w:r>
      <w:r w:rsidR="005560F5">
        <w:t>Information, financial commitments, and letters of support</w:t>
      </w:r>
    </w:p>
    <w:p w14:paraId="0D154F6C" w14:textId="5B50D182" w:rsidR="00A832B4" w:rsidRDefault="006309DF" w:rsidP="00124900">
      <w:pPr>
        <w:pStyle w:val="ListParagraph"/>
        <w:numPr>
          <w:ilvl w:val="0"/>
          <w:numId w:val="17"/>
        </w:numPr>
      </w:pPr>
      <w:r>
        <w:t xml:space="preserve">Cash Match </w:t>
      </w:r>
      <w:r w:rsidR="00A832B4">
        <w:t>Marketing Plan</w:t>
      </w:r>
    </w:p>
    <w:p w14:paraId="56062B07" w14:textId="5BDD72F8" w:rsidR="006309DF" w:rsidRDefault="006309DF" w:rsidP="00DD3EF9">
      <w:pPr>
        <w:pStyle w:val="ListParagraph"/>
        <w:numPr>
          <w:ilvl w:val="0"/>
          <w:numId w:val="17"/>
        </w:numPr>
      </w:pPr>
      <w:r>
        <w:t>Marketing Plan (items for which you are seeking VTC reimbursement)</w:t>
      </w:r>
      <w:r w:rsidR="00DD3EF9">
        <w:t>, including i</w:t>
      </w:r>
      <w:r>
        <w:t xml:space="preserve">nterpretive sign draft text/images if your marketing plans include interpretive </w:t>
      </w:r>
      <w:r w:rsidR="008953E8">
        <w:t>signage.</w:t>
      </w:r>
    </w:p>
    <w:p w14:paraId="0868CCB4" w14:textId="1EB94A09" w:rsidR="005610E4" w:rsidRDefault="006309DF" w:rsidP="00124900">
      <w:pPr>
        <w:pStyle w:val="ListParagraph"/>
        <w:numPr>
          <w:ilvl w:val="0"/>
          <w:numId w:val="17"/>
        </w:numPr>
      </w:pPr>
      <w:r>
        <w:t>Performance Measures</w:t>
      </w:r>
    </w:p>
    <w:p w14:paraId="4559F5F0" w14:textId="707CDFDD" w:rsidR="006309DF" w:rsidRDefault="006309DF" w:rsidP="00124900">
      <w:pPr>
        <w:pStyle w:val="ListParagraph"/>
        <w:numPr>
          <w:ilvl w:val="0"/>
          <w:numId w:val="17"/>
        </w:numPr>
      </w:pPr>
      <w:r>
        <w:t xml:space="preserve">Bonus </w:t>
      </w:r>
      <w:r w:rsidR="002A08ED">
        <w:t>Colonial Williams Livestreaming Opportunity</w:t>
      </w:r>
    </w:p>
    <w:p w14:paraId="4F6E4764" w14:textId="730F82E1" w:rsidR="006309DF" w:rsidRDefault="00397135" w:rsidP="00DD3EF9">
      <w:pPr>
        <w:pStyle w:val="ListParagraph"/>
        <w:numPr>
          <w:ilvl w:val="0"/>
          <w:numId w:val="17"/>
        </w:numPr>
      </w:pPr>
      <w:r w:rsidRPr="00AE22CF">
        <w:rPr>
          <w:b/>
          <w:bCs/>
        </w:rPr>
        <w:t>NOTE:</w:t>
      </w:r>
      <w:r>
        <w:t xml:space="preserve">  In the fields of the application, a “plus sign” indicates that you can click on the “plus sign” to allow you to enter additional items for that section.</w:t>
      </w:r>
    </w:p>
    <w:p w14:paraId="32767F50" w14:textId="371C68EB" w:rsidR="00A832B4" w:rsidRPr="004231A9" w:rsidRDefault="00CB5179" w:rsidP="00A832B4">
      <w:pPr>
        <w:rPr>
          <w:b/>
          <w:bCs/>
          <w:caps/>
          <w:color w:val="C00000"/>
          <w:sz w:val="28"/>
          <w:szCs w:val="28"/>
          <w:u w:val="single"/>
        </w:rPr>
      </w:pPr>
      <w:r>
        <w:rPr>
          <w:b/>
          <w:bCs/>
          <w:caps/>
          <w:color w:val="C00000"/>
          <w:sz w:val="28"/>
          <w:szCs w:val="28"/>
          <w:u w:val="single"/>
        </w:rPr>
        <w:t>Fall</w:t>
      </w:r>
      <w:r w:rsidR="00DA633B">
        <w:rPr>
          <w:b/>
          <w:bCs/>
          <w:caps/>
          <w:color w:val="C00000"/>
          <w:sz w:val="28"/>
          <w:szCs w:val="28"/>
          <w:u w:val="single"/>
        </w:rPr>
        <w:t xml:space="preserve"> 202</w:t>
      </w:r>
      <w:r w:rsidR="002A08ED">
        <w:rPr>
          <w:b/>
          <w:bCs/>
          <w:caps/>
          <w:color w:val="C00000"/>
          <w:sz w:val="28"/>
          <w:szCs w:val="28"/>
          <w:u w:val="single"/>
        </w:rPr>
        <w:t>6</w:t>
      </w:r>
      <w:r w:rsidR="006309DF">
        <w:rPr>
          <w:b/>
          <w:bCs/>
          <w:caps/>
          <w:color w:val="C00000"/>
          <w:sz w:val="28"/>
          <w:szCs w:val="28"/>
          <w:u w:val="single"/>
        </w:rPr>
        <w:t xml:space="preserve"> va250 tourism marketing program</w:t>
      </w:r>
    </w:p>
    <w:p w14:paraId="69E1D2FD" w14:textId="14FB99D1" w:rsidR="00EB04CA" w:rsidRPr="001B7D8A" w:rsidRDefault="00D7269D" w:rsidP="00A832B4">
      <w:pPr>
        <w:rPr>
          <w:b/>
          <w:bCs/>
          <w:caps/>
          <w:color w:val="FF0000"/>
        </w:rPr>
      </w:pPr>
      <w:r>
        <w:rPr>
          <w:b/>
          <w:bCs/>
          <w:color w:val="FF0000"/>
          <w:u w:val="single"/>
        </w:rPr>
        <w:t xml:space="preserve">VERY </w:t>
      </w:r>
      <w:r w:rsidR="00FB46F8">
        <w:rPr>
          <w:b/>
          <w:bCs/>
          <w:color w:val="FF0000"/>
          <w:u w:val="single"/>
        </w:rPr>
        <w:t>IMPORTANT</w:t>
      </w:r>
      <w:r w:rsidR="00395947">
        <w:rPr>
          <w:b/>
          <w:bCs/>
          <w:color w:val="FF0000"/>
          <w:u w:val="single"/>
        </w:rPr>
        <w:t xml:space="preserve">: </w:t>
      </w:r>
      <w:r w:rsidR="00395947" w:rsidRPr="00395947">
        <w:t>Your</w:t>
      </w:r>
      <w:r w:rsidR="00FB46F8">
        <w:t xml:space="preserve"> application </w:t>
      </w:r>
      <w:r w:rsidR="00A832B4">
        <w:t xml:space="preserve">information is saved on our server as you enter it. If you </w:t>
      </w:r>
      <w:r w:rsidR="008B6B87">
        <w:t xml:space="preserve">need to </w:t>
      </w:r>
      <w:r w:rsidR="00A832B4">
        <w:t xml:space="preserve">leave the application, </w:t>
      </w:r>
      <w:r w:rsidR="008B6B87">
        <w:t xml:space="preserve">scroll to the bottom of the </w:t>
      </w:r>
      <w:r w:rsidR="00C75587">
        <w:t>application,</w:t>
      </w:r>
      <w:r w:rsidR="008B6B87">
        <w:t xml:space="preserve"> and click </w:t>
      </w:r>
      <w:r w:rsidR="00130F27">
        <w:t>“Save and Continue Later”.  Y</w:t>
      </w:r>
      <w:r w:rsidR="00A832B4">
        <w:t xml:space="preserve">ou will receive a unique URL that will allow you to go back into the application to make edits. </w:t>
      </w:r>
      <w:r w:rsidR="002F2F2E">
        <w:t xml:space="preserve"> </w:t>
      </w:r>
      <w:r w:rsidR="002F2F2E" w:rsidRPr="002F2F2E">
        <w:rPr>
          <w:b/>
          <w:bCs/>
          <w:color w:val="FF0000"/>
        </w:rPr>
        <w:t xml:space="preserve">BE SURE TO COPY THIS URL SO THAT YOU CAN GO BACK </w:t>
      </w:r>
      <w:r w:rsidR="008953E8" w:rsidRPr="002F2F2E">
        <w:rPr>
          <w:b/>
          <w:bCs/>
          <w:color w:val="FF0000"/>
        </w:rPr>
        <w:t>TO</w:t>
      </w:r>
      <w:r w:rsidR="002F2F2E" w:rsidRPr="002F2F2E">
        <w:rPr>
          <w:b/>
          <w:bCs/>
          <w:color w:val="FF0000"/>
        </w:rPr>
        <w:t xml:space="preserve"> YOUR APPLICATION!</w:t>
      </w:r>
      <w:r w:rsidR="002F2F2E" w:rsidRPr="002F2F2E">
        <w:rPr>
          <w:color w:val="FF0000"/>
        </w:rPr>
        <w:t xml:space="preserve">  </w:t>
      </w:r>
      <w:r w:rsidR="00130F27" w:rsidRPr="001B7D8A">
        <w:rPr>
          <w:color w:val="000000" w:themeColor="text1"/>
        </w:rPr>
        <w:t xml:space="preserve">You also </w:t>
      </w:r>
      <w:r w:rsidR="00DE6C1A" w:rsidRPr="001B7D8A">
        <w:rPr>
          <w:color w:val="000000" w:themeColor="text1"/>
        </w:rPr>
        <w:t>can</w:t>
      </w:r>
      <w:r w:rsidR="00130F27" w:rsidRPr="001B7D8A">
        <w:rPr>
          <w:color w:val="000000" w:themeColor="text1"/>
        </w:rPr>
        <w:t xml:space="preserve"> enter your email address and have the link sent to you.  </w:t>
      </w:r>
      <w:r w:rsidR="006B16D5">
        <w:rPr>
          <w:color w:val="000000" w:themeColor="text1"/>
        </w:rPr>
        <w:t xml:space="preserve">If you attached any documents, like your VA250 Committee resolution or DMO letter of support, you would need to upload those documents again. </w:t>
      </w:r>
      <w:r w:rsidR="00EB04CA" w:rsidRPr="001B7D8A">
        <w:rPr>
          <w:b/>
          <w:bCs/>
          <w:caps/>
          <w:color w:val="FF0000"/>
        </w:rPr>
        <w:t>You will need to follow this procedure</w:t>
      </w:r>
      <w:r w:rsidR="00EB04CA" w:rsidRPr="00DE6C1A">
        <w:rPr>
          <w:b/>
          <w:bCs/>
          <w:caps/>
          <w:color w:val="FF0000"/>
          <w:u w:val="single"/>
        </w:rPr>
        <w:t xml:space="preserve"> each</w:t>
      </w:r>
      <w:r w:rsidR="00EB04CA" w:rsidRPr="001B7D8A">
        <w:rPr>
          <w:b/>
          <w:bCs/>
          <w:caps/>
          <w:color w:val="FF0000"/>
        </w:rPr>
        <w:t xml:space="preserve"> time you leave the application in order to save your work.</w:t>
      </w:r>
      <w:r w:rsidR="00DE6C1A">
        <w:rPr>
          <w:b/>
          <w:bCs/>
          <w:caps/>
          <w:color w:val="FF0000"/>
        </w:rPr>
        <w:t xml:space="preserve">  </w:t>
      </w:r>
    </w:p>
    <w:p w14:paraId="7DC61019" w14:textId="351CF22B" w:rsidR="00A832B4" w:rsidRPr="00DD3EF9" w:rsidRDefault="00A832B4" w:rsidP="00A832B4">
      <w:r>
        <w:t xml:space="preserve">Once you are ready to submit the </w:t>
      </w:r>
      <w:r w:rsidR="009947BD" w:rsidRPr="00E331D9">
        <w:rPr>
          <w:b/>
          <w:bCs/>
          <w:color w:val="FF0000"/>
        </w:rPr>
        <w:t>F</w:t>
      </w:r>
      <w:r w:rsidRPr="00E331D9">
        <w:rPr>
          <w:b/>
          <w:bCs/>
          <w:color w:val="FF0000"/>
        </w:rPr>
        <w:t xml:space="preserve">inal </w:t>
      </w:r>
      <w:r w:rsidR="009947BD" w:rsidRPr="00E331D9">
        <w:rPr>
          <w:b/>
          <w:bCs/>
          <w:color w:val="FF0000"/>
        </w:rPr>
        <w:t>V</w:t>
      </w:r>
      <w:r w:rsidRPr="00E331D9">
        <w:rPr>
          <w:b/>
          <w:bCs/>
          <w:color w:val="FF0000"/>
        </w:rPr>
        <w:t>ersion</w:t>
      </w:r>
      <w:r>
        <w:t xml:space="preserve">, you will acknowledge the Acceptance of Terms. A SUBMIT button will appear. At that point you may submit your application. </w:t>
      </w:r>
      <w:r w:rsidRPr="0093575A">
        <w:rPr>
          <w:b/>
          <w:bCs/>
          <w:color w:val="FF0000"/>
        </w:rPr>
        <w:t>Please note</w:t>
      </w:r>
      <w:r w:rsidRPr="0093575A">
        <w:rPr>
          <w:color w:val="FF0000"/>
        </w:rPr>
        <w:t xml:space="preserve"> </w:t>
      </w:r>
      <w:r>
        <w:t xml:space="preserve">that once you submit, you will </w:t>
      </w:r>
      <w:r w:rsidRPr="008E44D9">
        <w:rPr>
          <w:color w:val="FF0000"/>
        </w:rPr>
        <w:t xml:space="preserve">NOT </w:t>
      </w:r>
      <w:r>
        <w:t>be able to make any revisions to your application.</w:t>
      </w:r>
      <w:r w:rsidR="004B7FF8">
        <w:rPr>
          <w:b/>
          <w:bCs/>
          <w:sz w:val="28"/>
          <w:szCs w:val="28"/>
        </w:rPr>
        <w:br/>
      </w:r>
      <w:r w:rsidRPr="004231A9">
        <w:rPr>
          <w:b/>
          <w:bCs/>
          <w:color w:val="C00000"/>
          <w:sz w:val="28"/>
          <w:szCs w:val="28"/>
          <w:u w:val="single"/>
        </w:rPr>
        <w:t>DEADLINE INFORMATION</w:t>
      </w:r>
    </w:p>
    <w:p w14:paraId="5DFBB9BA" w14:textId="1BF3C203" w:rsidR="004C7B01" w:rsidRPr="00C8232E" w:rsidRDefault="004C7B01" w:rsidP="00A02C85">
      <w:pPr>
        <w:pStyle w:val="ListParagraph"/>
        <w:numPr>
          <w:ilvl w:val="0"/>
          <w:numId w:val="27"/>
        </w:numPr>
        <w:rPr>
          <w:b/>
          <w:bCs/>
          <w:color w:val="FF0000"/>
          <w:highlight w:val="yellow"/>
        </w:rPr>
      </w:pPr>
      <w:r w:rsidRPr="0067119D">
        <w:rPr>
          <w:highlight w:val="yellow"/>
        </w:rPr>
        <w:t>Ap</w:t>
      </w:r>
      <w:r w:rsidR="00A832B4" w:rsidRPr="0067119D">
        <w:rPr>
          <w:highlight w:val="yellow"/>
        </w:rPr>
        <w:t xml:space="preserve">plications </w:t>
      </w:r>
      <w:r w:rsidRPr="0067119D">
        <w:rPr>
          <w:highlight w:val="yellow"/>
        </w:rPr>
        <w:t xml:space="preserve">are due by 5:00 PM on </w:t>
      </w:r>
      <w:r w:rsidR="002A08ED">
        <w:rPr>
          <w:b/>
          <w:bCs/>
          <w:color w:val="FF0000"/>
          <w:highlight w:val="yellow"/>
        </w:rPr>
        <w:t>Thursday, May 28, 2026</w:t>
      </w:r>
    </w:p>
    <w:p w14:paraId="5441B311" w14:textId="2D435EC0" w:rsidR="00A832B4" w:rsidRDefault="004C7B01" w:rsidP="00A02C85">
      <w:pPr>
        <w:pStyle w:val="ListParagraph"/>
        <w:numPr>
          <w:ilvl w:val="0"/>
          <w:numId w:val="27"/>
        </w:numPr>
      </w:pPr>
      <w:r>
        <w:rPr>
          <w:color w:val="FF0000"/>
        </w:rPr>
        <w:t xml:space="preserve">NO </w:t>
      </w:r>
      <w:r w:rsidR="00A832B4" w:rsidRPr="00A02C85">
        <w:rPr>
          <w:color w:val="FF0000"/>
        </w:rPr>
        <w:t xml:space="preserve">extensions </w:t>
      </w:r>
      <w:r>
        <w:rPr>
          <w:color w:val="FF0000"/>
        </w:rPr>
        <w:t xml:space="preserve">to this deadline </w:t>
      </w:r>
      <w:r w:rsidR="00A832B4" w:rsidRPr="00A02C85">
        <w:rPr>
          <w:color w:val="FF0000"/>
        </w:rPr>
        <w:t>will be possible</w:t>
      </w:r>
      <w:r w:rsidR="00A832B4">
        <w:t>.</w:t>
      </w:r>
    </w:p>
    <w:p w14:paraId="777F6572" w14:textId="1AB33715" w:rsidR="001F7B3F" w:rsidRPr="0067119D" w:rsidRDefault="00A832B4" w:rsidP="00A02C85">
      <w:pPr>
        <w:pStyle w:val="ListParagraph"/>
        <w:numPr>
          <w:ilvl w:val="0"/>
          <w:numId w:val="27"/>
        </w:numPr>
        <w:rPr>
          <w:highlight w:val="yellow"/>
        </w:rPr>
      </w:pPr>
      <w:r w:rsidRPr="0067119D">
        <w:rPr>
          <w:highlight w:val="yellow"/>
        </w:rPr>
        <w:t xml:space="preserve">Award announcements </w:t>
      </w:r>
      <w:r w:rsidR="00D9766F" w:rsidRPr="0067119D">
        <w:rPr>
          <w:highlight w:val="yellow"/>
        </w:rPr>
        <w:t xml:space="preserve">should be made </w:t>
      </w:r>
      <w:r w:rsidR="002A08ED">
        <w:rPr>
          <w:highlight w:val="yellow"/>
        </w:rPr>
        <w:t>no later than June 10, 2026.</w:t>
      </w:r>
    </w:p>
    <w:p w14:paraId="02865D93" w14:textId="77777777" w:rsidR="00D84FB2" w:rsidRDefault="00D84FB2" w:rsidP="00D84FB2"/>
    <w:p w14:paraId="44DB13D2" w14:textId="77777777" w:rsidR="00B82955" w:rsidRDefault="00B82955" w:rsidP="00D84FB2"/>
    <w:p w14:paraId="09E76713" w14:textId="77777777" w:rsidR="00B82955" w:rsidRDefault="00B82955" w:rsidP="00D84FB2"/>
    <w:p w14:paraId="3771BCD2" w14:textId="77777777" w:rsidR="00B82955" w:rsidRDefault="00B82955" w:rsidP="00D84FB2"/>
    <w:p w14:paraId="534A9FD5" w14:textId="77777777" w:rsidR="00B82955" w:rsidRDefault="00B82955" w:rsidP="00D84FB2"/>
    <w:p w14:paraId="3C8DE9A8" w14:textId="77777777" w:rsidR="00B82955" w:rsidRDefault="00B82955" w:rsidP="00D84FB2"/>
    <w:p w14:paraId="42597272" w14:textId="77777777" w:rsidR="00B82955" w:rsidRDefault="00B82955" w:rsidP="00D84FB2"/>
    <w:p w14:paraId="1539AB46" w14:textId="77777777" w:rsidR="00B82955" w:rsidRDefault="00B82955" w:rsidP="00D84FB2"/>
    <w:p w14:paraId="350BD6EC" w14:textId="77777777" w:rsidR="00B82955" w:rsidRDefault="00B82955" w:rsidP="00D84FB2"/>
    <w:p w14:paraId="2EBE353C" w14:textId="77777777" w:rsidR="00B82955" w:rsidRDefault="00B82955" w:rsidP="00D84FB2"/>
    <w:p w14:paraId="58DC14E4" w14:textId="77777777" w:rsidR="00B82955" w:rsidRDefault="00B82955" w:rsidP="00D84FB2"/>
    <w:p w14:paraId="0172F9DB" w14:textId="31A4D745" w:rsidR="006B1843" w:rsidRPr="004231A9" w:rsidRDefault="00656C9F" w:rsidP="00A832B4">
      <w:pPr>
        <w:rPr>
          <w:color w:val="C00000"/>
          <w:u w:val="single"/>
        </w:rPr>
      </w:pPr>
      <w:r>
        <w:rPr>
          <w:b/>
          <w:bCs/>
          <w:caps/>
          <w:color w:val="C00000"/>
          <w:sz w:val="28"/>
          <w:szCs w:val="28"/>
          <w:u w:val="single"/>
        </w:rPr>
        <w:t>APPLICANT</w:t>
      </w:r>
      <w:r w:rsidR="006B1843" w:rsidRPr="004231A9">
        <w:rPr>
          <w:b/>
          <w:bCs/>
          <w:caps/>
          <w:color w:val="C00000"/>
          <w:sz w:val="28"/>
          <w:szCs w:val="28"/>
          <w:u w:val="single"/>
        </w:rPr>
        <w:t xml:space="preserve"> Information</w:t>
      </w:r>
    </w:p>
    <w:p w14:paraId="24915222" w14:textId="72A9C967" w:rsidR="00A832B4" w:rsidRPr="00211AC6" w:rsidRDefault="00B82955" w:rsidP="00A832B4">
      <w:pPr>
        <w:rPr>
          <w:b/>
          <w:bCs/>
          <w:caps/>
          <w:sz w:val="28"/>
          <w:szCs w:val="28"/>
        </w:rPr>
      </w:pPr>
      <w:r>
        <w:rPr>
          <w:noProof/>
        </w:rPr>
        <mc:AlternateContent>
          <mc:Choice Requires="wps">
            <w:drawing>
              <wp:anchor distT="45720" distB="45720" distL="114300" distR="114300" simplePos="0" relativeHeight="251669504" behindDoc="0" locked="0" layoutInCell="1" allowOverlap="1" wp14:anchorId="76A064F5" wp14:editId="024E049E">
                <wp:simplePos x="0" y="0"/>
                <wp:positionH relativeFrom="column">
                  <wp:posOffset>0</wp:posOffset>
                </wp:positionH>
                <wp:positionV relativeFrom="paragraph">
                  <wp:posOffset>383540</wp:posOffset>
                </wp:positionV>
                <wp:extent cx="63246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7B5F6244" w14:textId="77777777" w:rsidR="00B82955" w:rsidRDefault="00B82955" w:rsidP="00B82955">
                            <w:pPr>
                              <w:rPr>
                                <w:b/>
                                <w:bCs/>
                              </w:rPr>
                            </w:pPr>
                            <w:r w:rsidRPr="00C40287">
                              <w:rPr>
                                <w:b/>
                                <w:bCs/>
                              </w:rPr>
                              <w:t>HELPFUL TIP</w:t>
                            </w:r>
                            <w:r>
                              <w:rPr>
                                <w:b/>
                                <w:bCs/>
                              </w:rPr>
                              <w:t>S for Contact Information; Completion Date, and Requested Funds</w:t>
                            </w:r>
                          </w:p>
                          <w:p w14:paraId="1549B21C" w14:textId="77777777" w:rsidR="00B82955" w:rsidRDefault="00B82955" w:rsidP="00B82955">
                            <w:pPr>
                              <w:pStyle w:val="ListParagraph"/>
                              <w:numPr>
                                <w:ilvl w:val="0"/>
                                <w:numId w:val="14"/>
                              </w:numPr>
                            </w:pPr>
                            <w:r>
                              <w:t>Be sure to complete ALL sections of the Contact Information, including your Federal Employer Identification Number (FEI#)</w:t>
                            </w:r>
                          </w:p>
                          <w:p w14:paraId="61149363" w14:textId="63280D9E" w:rsidR="00B82955" w:rsidRDefault="00B82955" w:rsidP="00B82955">
                            <w:pPr>
                              <w:pStyle w:val="ListParagraph"/>
                              <w:numPr>
                                <w:ilvl w:val="0"/>
                                <w:numId w:val="14"/>
                              </w:numPr>
                            </w:pPr>
                            <w:r>
                              <w:t>Indicate the amount of funding you are requesting (max. $</w:t>
                            </w:r>
                            <w:r w:rsidR="000B65E9">
                              <w:t>10</w:t>
                            </w:r>
                            <w:r>
                              <w:t>,000.)  This amount should equal the amount of your total Marketing Plan Budget.  You Cash Match Marketing Plan section should at least equal the amount of your request as well.</w:t>
                            </w:r>
                          </w:p>
                          <w:p w14:paraId="6D672556" w14:textId="77777777" w:rsidR="00B82955" w:rsidRDefault="00B82955" w:rsidP="00B82955">
                            <w:pPr>
                              <w:pStyle w:val="ListParagraph"/>
                              <w:numPr>
                                <w:ilvl w:val="0"/>
                                <w:numId w:val="14"/>
                              </w:numPr>
                            </w:pPr>
                            <w:r>
                              <w:t>You must upload a copy of your locality’s VA250 resolution indication the committee designation.</w:t>
                            </w:r>
                          </w:p>
                          <w:p w14:paraId="2910556C" w14:textId="77777777" w:rsidR="00B82955" w:rsidRDefault="00B82955" w:rsidP="00B82955">
                            <w:pPr>
                              <w:pStyle w:val="ListParagraph"/>
                              <w:numPr>
                                <w:ilvl w:val="0"/>
                                <w:numId w:val="14"/>
                              </w:numPr>
                            </w:pPr>
                            <w:r>
                              <w:t xml:space="preserve">Information on how to form a copy and a sample resolution can be found here: </w:t>
                            </w:r>
                            <w:hyperlink r:id="rId17" w:history="1">
                              <w:r w:rsidRPr="0016799F">
                                <w:rPr>
                                  <w:rStyle w:val="Hyperlink"/>
                                </w:rPr>
                                <w:t>https://va250.org/form-a-local-committee/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064F5" id="_x0000_t202" coordsize="21600,21600" o:spt="202" path="m,l,21600r21600,l21600,xe">
                <v:stroke joinstyle="miter"/>
                <v:path gradientshapeok="t" o:connecttype="rect"/>
              </v:shapetype>
              <v:shape id="Text Box 2" o:spid="_x0000_s1026" type="#_x0000_t202" style="position:absolute;margin-left:0;margin-top:30.2pt;width:498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">
                <v:textbox style="mso-fit-shape-to-text:t">
                  <w:txbxContent>
                    <w:p w14:paraId="7B5F6244" w14:textId="77777777" w:rsidR="00B82955" w:rsidRDefault="00B82955" w:rsidP="00B82955">
                      <w:pPr>
                        <w:rPr>
                          <w:b/>
                          <w:bCs/>
                        </w:rPr>
                      </w:pPr>
                      <w:r w:rsidRPr="00C40287">
                        <w:rPr>
                          <w:b/>
                          <w:bCs/>
                        </w:rPr>
                        <w:t>HELPFUL TIP</w:t>
                      </w:r>
                      <w:r>
                        <w:rPr>
                          <w:b/>
                          <w:bCs/>
                        </w:rPr>
                        <w:t>S for Contact Information; Completion Date, and Requested Funds</w:t>
                      </w:r>
                    </w:p>
                    <w:p w14:paraId="1549B21C" w14:textId="77777777" w:rsidR="00B82955" w:rsidRDefault="00B82955" w:rsidP="00B82955">
                      <w:pPr>
                        <w:pStyle w:val="ListParagraph"/>
                        <w:numPr>
                          <w:ilvl w:val="0"/>
                          <w:numId w:val="14"/>
                        </w:numPr>
                      </w:pPr>
                      <w:r>
                        <w:t>Be sure to complete ALL sections of the Contact Information, including your Federal Employer Identification Number (FEI#)</w:t>
                      </w:r>
                    </w:p>
                    <w:p w14:paraId="61149363" w14:textId="63280D9E" w:rsidR="00B82955" w:rsidRDefault="00B82955" w:rsidP="00B82955">
                      <w:pPr>
                        <w:pStyle w:val="ListParagraph"/>
                        <w:numPr>
                          <w:ilvl w:val="0"/>
                          <w:numId w:val="14"/>
                        </w:numPr>
                      </w:pPr>
                      <w:r>
                        <w:t>Indicate the amount of funding you are requesting (max. $</w:t>
                      </w:r>
                      <w:r w:rsidR="000B65E9">
                        <w:t>10</w:t>
                      </w:r>
                      <w:r>
                        <w:t>,000.)  This amount should equal the amount of your total Marketing Plan Budget.  You Cash Match Marketing Plan section should at least equal the amount of your request as well.</w:t>
                      </w:r>
                    </w:p>
                    <w:p w14:paraId="6D672556" w14:textId="77777777" w:rsidR="00B82955" w:rsidRDefault="00B82955" w:rsidP="00B82955">
                      <w:pPr>
                        <w:pStyle w:val="ListParagraph"/>
                        <w:numPr>
                          <w:ilvl w:val="0"/>
                          <w:numId w:val="14"/>
                        </w:numPr>
                      </w:pPr>
                      <w:r>
                        <w:t>You must upload a copy of your locality’s VA250 resolution indication the committee designation.</w:t>
                      </w:r>
                    </w:p>
                    <w:p w14:paraId="2910556C" w14:textId="77777777" w:rsidR="00B82955" w:rsidRDefault="00B82955" w:rsidP="00B82955">
                      <w:pPr>
                        <w:pStyle w:val="ListParagraph"/>
                        <w:numPr>
                          <w:ilvl w:val="0"/>
                          <w:numId w:val="14"/>
                        </w:numPr>
                      </w:pPr>
                      <w:r>
                        <w:t xml:space="preserve">Information on how to form a copy and a sample resolution can be found here: </w:t>
                      </w:r>
                      <w:hyperlink r:id="rId18" w:history="1">
                        <w:r w:rsidRPr="0016799F">
                          <w:rPr>
                            <w:rStyle w:val="Hyperlink"/>
                          </w:rPr>
                          <w:t>https://va250.org/form-a-local-committee/</w:t>
                        </w:r>
                      </w:hyperlink>
                    </w:p>
                  </w:txbxContent>
                </v:textbox>
                <w10:wrap type="square"/>
              </v:shape>
            </w:pict>
          </mc:Fallback>
        </mc:AlternateContent>
      </w:r>
      <w:r w:rsidR="002A08ED">
        <w:rPr>
          <w:noProof/>
        </w:rPr>
        <w:t xml:space="preserve">     </w:t>
      </w:r>
    </w:p>
    <w:p w14:paraId="4D274844" w14:textId="412A3060" w:rsidR="00A832B4" w:rsidRPr="00B82955" w:rsidRDefault="002A08ED" w:rsidP="00A832B4">
      <w:pPr>
        <w:rPr>
          <w:b/>
          <w:bCs/>
        </w:rPr>
      </w:pPr>
      <w:r w:rsidRPr="00B82955">
        <w:rPr>
          <w:b/>
          <w:bCs/>
        </w:rPr>
        <w:t>Applicant Information:</w:t>
      </w:r>
    </w:p>
    <w:p w14:paraId="2CC7C962" w14:textId="6368F7CC" w:rsidR="002A08ED" w:rsidRPr="00B82955" w:rsidRDefault="002A08ED" w:rsidP="00A832B4">
      <w:pPr>
        <w:rPr>
          <w:b/>
          <w:bCs/>
        </w:rPr>
      </w:pPr>
      <w:r w:rsidRPr="00B82955">
        <w:rPr>
          <w:b/>
          <w:bCs/>
        </w:rPr>
        <w:t>Organization Name:</w:t>
      </w:r>
    </w:p>
    <w:p w14:paraId="2D82E1BD" w14:textId="222F54D2" w:rsidR="002A08ED" w:rsidRPr="00B82955" w:rsidRDefault="002A08ED" w:rsidP="00A832B4">
      <w:pPr>
        <w:rPr>
          <w:b/>
          <w:bCs/>
        </w:rPr>
      </w:pPr>
      <w:r w:rsidRPr="00B82955">
        <w:rPr>
          <w:b/>
          <w:bCs/>
        </w:rPr>
        <w:t>EIN#:</w:t>
      </w:r>
    </w:p>
    <w:p w14:paraId="00511B03" w14:textId="0A7BB138" w:rsidR="002A08ED" w:rsidRDefault="002A08ED" w:rsidP="00A832B4">
      <w:pPr>
        <w:rPr>
          <w:b/>
          <w:bCs/>
        </w:rPr>
      </w:pPr>
      <w:r w:rsidRPr="00B82955">
        <w:rPr>
          <w:b/>
          <w:bCs/>
        </w:rPr>
        <w:t>Street Address:</w:t>
      </w:r>
    </w:p>
    <w:p w14:paraId="31D949BE" w14:textId="2CE79CDE" w:rsidR="00BA494B" w:rsidRDefault="00BA494B" w:rsidP="00A832B4">
      <w:pPr>
        <w:rPr>
          <w:b/>
          <w:bCs/>
        </w:rPr>
      </w:pPr>
      <w:r>
        <w:rPr>
          <w:b/>
          <w:bCs/>
        </w:rPr>
        <w:t>Locality VA250 Committee Resolution: UPLOAD</w:t>
      </w:r>
    </w:p>
    <w:p w14:paraId="574DA20A" w14:textId="650247EB" w:rsidR="00237709" w:rsidRPr="00B82955" w:rsidRDefault="00237709" w:rsidP="00A832B4">
      <w:pPr>
        <w:rPr>
          <w:b/>
          <w:bCs/>
        </w:rPr>
      </w:pPr>
      <w:r>
        <w:rPr>
          <w:b/>
          <w:bCs/>
        </w:rPr>
        <w:t>Locality VA250 Committee Support Letter: UPLOAD</w:t>
      </w:r>
    </w:p>
    <w:p w14:paraId="2E8663E9" w14:textId="7A2F529A" w:rsidR="002A08ED" w:rsidRPr="00B82955" w:rsidRDefault="002A08ED" w:rsidP="00A832B4">
      <w:pPr>
        <w:rPr>
          <w:b/>
          <w:bCs/>
        </w:rPr>
      </w:pPr>
      <w:r w:rsidRPr="00B82955">
        <w:rPr>
          <w:b/>
          <w:bCs/>
        </w:rPr>
        <w:t>Contact Name:</w:t>
      </w:r>
    </w:p>
    <w:p w14:paraId="5CBAC1DD" w14:textId="7F9FA34D" w:rsidR="002A08ED" w:rsidRPr="00B82955" w:rsidRDefault="002A08ED" w:rsidP="00A832B4">
      <w:pPr>
        <w:rPr>
          <w:b/>
          <w:bCs/>
        </w:rPr>
      </w:pPr>
      <w:r w:rsidRPr="00B82955">
        <w:rPr>
          <w:b/>
          <w:bCs/>
        </w:rPr>
        <w:t xml:space="preserve">Contact Email: </w:t>
      </w:r>
      <w:r w:rsidR="00B82955">
        <w:rPr>
          <w:b/>
          <w:bCs/>
        </w:rPr>
        <w:t xml:space="preserve"> </w:t>
      </w:r>
    </w:p>
    <w:p w14:paraId="3DE09D93" w14:textId="2C6CAF51" w:rsidR="00B82955" w:rsidRPr="00B82955" w:rsidRDefault="00B82955" w:rsidP="00A832B4">
      <w:pPr>
        <w:rPr>
          <w:b/>
          <w:bCs/>
        </w:rPr>
      </w:pPr>
      <w:r w:rsidRPr="00B82955">
        <w:rPr>
          <w:b/>
          <w:bCs/>
        </w:rPr>
        <w:t>Contact Mailing Address:</w:t>
      </w:r>
    </w:p>
    <w:p w14:paraId="55531421" w14:textId="3D112D19" w:rsidR="00B82955" w:rsidRPr="00B82955" w:rsidRDefault="00B82955" w:rsidP="00A832B4">
      <w:pPr>
        <w:rPr>
          <w:b/>
          <w:bCs/>
        </w:rPr>
      </w:pPr>
      <w:r w:rsidRPr="00B82955">
        <w:rPr>
          <w:b/>
          <w:bCs/>
        </w:rPr>
        <w:t xml:space="preserve">Contact Phone # </w:t>
      </w:r>
      <w:r>
        <w:rPr>
          <w:b/>
          <w:bCs/>
        </w:rPr>
        <w:t xml:space="preserve">  </w:t>
      </w:r>
    </w:p>
    <w:p w14:paraId="44CAF593" w14:textId="18152AA3" w:rsidR="00FB329A" w:rsidRDefault="00B82955" w:rsidP="00A832B4">
      <w:pPr>
        <w:rPr>
          <w:b/>
          <w:bCs/>
        </w:rPr>
      </w:pPr>
      <w:r w:rsidRPr="00B82955">
        <w:rPr>
          <w:b/>
          <w:bCs/>
        </w:rPr>
        <w:t>Funding Request:</w:t>
      </w:r>
      <w:r>
        <w:t xml:space="preserve"> </w:t>
      </w:r>
      <w:r w:rsidR="002A08ED" w:rsidRPr="00E1555D">
        <w:rPr>
          <w:b/>
          <w:bCs/>
          <w:noProof/>
          <w:color w:val="C00000"/>
          <w:sz w:val="28"/>
          <w:szCs w:val="28"/>
          <w:u w:val="single"/>
        </w:rPr>
        <mc:AlternateContent>
          <mc:Choice Requires="wps">
            <w:drawing>
              <wp:anchor distT="45720" distB="45720" distL="114300" distR="114300" simplePos="0" relativeHeight="251667456" behindDoc="1" locked="0" layoutInCell="1" allowOverlap="1" wp14:anchorId="78406B15" wp14:editId="3FCEAC72">
                <wp:simplePos x="0" y="0"/>
                <wp:positionH relativeFrom="margin">
                  <wp:posOffset>0</wp:posOffset>
                </wp:positionH>
                <wp:positionV relativeFrom="paragraph">
                  <wp:posOffset>1318895</wp:posOffset>
                </wp:positionV>
                <wp:extent cx="5613400" cy="1820545"/>
                <wp:effectExtent l="0" t="0" r="25400" b="27305"/>
                <wp:wrapTopAndBottom/>
                <wp:docPr id="937683563" name="Text Box 93768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820545"/>
                        </a:xfrm>
                        <a:prstGeom prst="rect">
                          <a:avLst/>
                        </a:prstGeom>
                        <a:solidFill>
                          <a:srgbClr val="FFFFFF"/>
                        </a:solidFill>
                        <a:ln w="9525">
                          <a:solidFill>
                            <a:srgbClr val="000000"/>
                          </a:solidFill>
                          <a:miter lim="800000"/>
                          <a:headEnd/>
                          <a:tailEnd/>
                        </a:ln>
                      </wps:spPr>
                      <wps:txbx>
                        <w:txbxContent>
                          <w:p w14:paraId="05DA2E5F" w14:textId="0B210D7B" w:rsidR="002A08ED" w:rsidRDefault="002A08ED" w:rsidP="002A08ED">
                            <w:pPr>
                              <w:rPr>
                                <w:b/>
                                <w:bCs/>
                              </w:rPr>
                            </w:pPr>
                            <w:r w:rsidRPr="00C40287">
                              <w:rPr>
                                <w:b/>
                                <w:bCs/>
                              </w:rPr>
                              <w:t>HELPFUL TIP</w:t>
                            </w:r>
                            <w:r>
                              <w:rPr>
                                <w:b/>
                                <w:bCs/>
                              </w:rPr>
                              <w:t>S for Program Focus</w:t>
                            </w:r>
                          </w:p>
                          <w:p w14:paraId="1E31B4FA" w14:textId="77777777" w:rsidR="002A08ED" w:rsidRDefault="002A08ED" w:rsidP="002A08ED">
                            <w:pPr>
                              <w:pStyle w:val="ListParagraph"/>
                              <w:numPr>
                                <w:ilvl w:val="0"/>
                                <w:numId w:val="15"/>
                              </w:numPr>
                            </w:pPr>
                            <w:r>
                              <w:t>Select an appropriate name for your marketing program</w:t>
                            </w:r>
                          </w:p>
                          <w:p w14:paraId="73F892B7" w14:textId="77777777" w:rsidR="002A08ED" w:rsidRDefault="002A08ED" w:rsidP="002A08ED">
                            <w:pPr>
                              <w:pStyle w:val="ListParagraph"/>
                              <w:numPr>
                                <w:ilvl w:val="0"/>
                                <w:numId w:val="15"/>
                              </w:numPr>
                            </w:pPr>
                            <w:r>
                              <w:t>Describe your program in detail making sure you reference your marketing plan, VA250 themes, and your program goals.</w:t>
                            </w:r>
                          </w:p>
                          <w:p w14:paraId="222163A7" w14:textId="77777777" w:rsidR="002A08ED" w:rsidRDefault="002A08ED" w:rsidP="002A08ED">
                            <w:pPr>
                              <w:pStyle w:val="ListParagraph"/>
                              <w:numPr>
                                <w:ilvl w:val="0"/>
                                <w:numId w:val="15"/>
                              </w:numPr>
                            </w:pPr>
                            <w:r>
                              <w:t>Select your program start and end date (max. 18 months)</w:t>
                            </w:r>
                          </w:p>
                          <w:p w14:paraId="75F8CA2B" w14:textId="77777777" w:rsidR="002A08ED" w:rsidRDefault="002A08ED" w:rsidP="002A08ED">
                            <w:pPr>
                              <w:pStyle w:val="ListParagraph"/>
                              <w:numPr>
                                <w:ilvl w:val="0"/>
                                <w:numId w:val="15"/>
                              </w:numPr>
                            </w:pPr>
                            <w:r>
                              <w:t>List and explain the goals of your program.</w:t>
                            </w:r>
                          </w:p>
                          <w:p w14:paraId="6470BEEB" w14:textId="77777777" w:rsidR="002A08ED" w:rsidRDefault="002A08ED" w:rsidP="002A08ED">
                            <w:pPr>
                              <w:pStyle w:val="ListParagraph"/>
                              <w:numPr>
                                <w:ilvl w:val="0"/>
                                <w:numId w:val="15"/>
                              </w:numPr>
                            </w:pPr>
                            <w:r>
                              <w:t>Explain how this program connects with the VA250 themes</w:t>
                            </w:r>
                          </w:p>
                          <w:p w14:paraId="54591B68" w14:textId="77777777" w:rsidR="002A08ED" w:rsidRDefault="002A08ED" w:rsidP="002A08ED">
                            <w:pPr>
                              <w:pStyle w:val="ListParagraph"/>
                              <w:numPr>
                                <w:ilvl w:val="0"/>
                                <w:numId w:val="15"/>
                              </w:numPr>
                            </w:pPr>
                            <w:r>
                              <w:t>Explain how this program will continue past the program end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406B15" id="Text Box 937683563" o:spid="_x0000_s1027" type="#_x0000_t202" style="position:absolute;margin-left:0;margin-top:103.85pt;width:442pt;height:143.35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">
                <v:textbox style="mso-fit-shape-to-text:t">
                  <w:txbxContent>
                    <w:p w14:paraId="05DA2E5F" w14:textId="0B210D7B" w:rsidR="002A08ED" w:rsidRDefault="002A08ED" w:rsidP="002A08ED">
                      <w:pPr>
                        <w:rPr>
                          <w:b/>
                          <w:bCs/>
                        </w:rPr>
                      </w:pPr>
                      <w:r w:rsidRPr="00C40287">
                        <w:rPr>
                          <w:b/>
                          <w:bCs/>
                        </w:rPr>
                        <w:t>HELPFUL TIP</w:t>
                      </w:r>
                      <w:r>
                        <w:rPr>
                          <w:b/>
                          <w:bCs/>
                        </w:rPr>
                        <w:t>S for Program Focus</w:t>
                      </w:r>
                    </w:p>
                    <w:p w14:paraId="1E31B4FA" w14:textId="77777777" w:rsidR="002A08ED" w:rsidRDefault="002A08ED" w:rsidP="002A08ED">
                      <w:pPr>
                        <w:pStyle w:val="ListParagraph"/>
                        <w:numPr>
                          <w:ilvl w:val="0"/>
                          <w:numId w:val="15"/>
                        </w:numPr>
                      </w:pPr>
                      <w:r>
                        <w:t>Select an appropriate name for your marketing program</w:t>
                      </w:r>
                    </w:p>
                    <w:p w14:paraId="73F892B7" w14:textId="77777777" w:rsidR="002A08ED" w:rsidRDefault="002A08ED" w:rsidP="002A08ED">
                      <w:pPr>
                        <w:pStyle w:val="ListParagraph"/>
                        <w:numPr>
                          <w:ilvl w:val="0"/>
                          <w:numId w:val="15"/>
                        </w:numPr>
                      </w:pPr>
                      <w:r>
                        <w:t>Describe your program in detail making sure you reference your marketing plan, VA250 themes, and your program goals.</w:t>
                      </w:r>
                    </w:p>
                    <w:p w14:paraId="222163A7" w14:textId="77777777" w:rsidR="002A08ED" w:rsidRDefault="002A08ED" w:rsidP="002A08ED">
                      <w:pPr>
                        <w:pStyle w:val="ListParagraph"/>
                        <w:numPr>
                          <w:ilvl w:val="0"/>
                          <w:numId w:val="15"/>
                        </w:numPr>
                      </w:pPr>
                      <w:r>
                        <w:t>Select your program start and end date (max. 18 months)</w:t>
                      </w:r>
                    </w:p>
                    <w:p w14:paraId="75F8CA2B" w14:textId="77777777" w:rsidR="002A08ED" w:rsidRDefault="002A08ED" w:rsidP="002A08ED">
                      <w:pPr>
                        <w:pStyle w:val="ListParagraph"/>
                        <w:numPr>
                          <w:ilvl w:val="0"/>
                          <w:numId w:val="15"/>
                        </w:numPr>
                      </w:pPr>
                      <w:r>
                        <w:t>List and explain the goals of your program.</w:t>
                      </w:r>
                    </w:p>
                    <w:p w14:paraId="6470BEEB" w14:textId="77777777" w:rsidR="002A08ED" w:rsidRDefault="002A08ED" w:rsidP="002A08ED">
                      <w:pPr>
                        <w:pStyle w:val="ListParagraph"/>
                        <w:numPr>
                          <w:ilvl w:val="0"/>
                          <w:numId w:val="15"/>
                        </w:numPr>
                      </w:pPr>
                      <w:r>
                        <w:t>Explain how this program connects with the VA250 themes</w:t>
                      </w:r>
                    </w:p>
                    <w:p w14:paraId="54591B68" w14:textId="77777777" w:rsidR="002A08ED" w:rsidRDefault="002A08ED" w:rsidP="002A08ED">
                      <w:pPr>
                        <w:pStyle w:val="ListParagraph"/>
                        <w:numPr>
                          <w:ilvl w:val="0"/>
                          <w:numId w:val="15"/>
                        </w:numPr>
                      </w:pPr>
                      <w:r>
                        <w:t>Explain how this program will continue past the program end date.</w:t>
                      </w:r>
                    </w:p>
                  </w:txbxContent>
                </v:textbox>
                <w10:wrap type="topAndBottom" anchorx="margin"/>
              </v:shape>
            </w:pict>
          </mc:Fallback>
        </mc:AlternateContent>
      </w:r>
    </w:p>
    <w:p w14:paraId="6AE81121" w14:textId="77777777" w:rsidR="00B82955" w:rsidRPr="00CD1F90" w:rsidRDefault="00B82955" w:rsidP="00A832B4">
      <w:pPr>
        <w:rPr>
          <w:b/>
          <w:bCs/>
          <w:i/>
          <w:iCs/>
          <w:color w:val="C00000"/>
          <w:sz w:val="28"/>
          <w:szCs w:val="28"/>
          <w:u w:val="single"/>
        </w:rPr>
      </w:pPr>
    </w:p>
    <w:p w14:paraId="064A8D10" w14:textId="5C413855" w:rsidR="00656C9F" w:rsidRDefault="00B82955" w:rsidP="00A832B4">
      <w:pPr>
        <w:rPr>
          <w:b/>
          <w:bCs/>
          <w:color w:val="C00000"/>
          <w:sz w:val="28"/>
          <w:szCs w:val="28"/>
          <w:u w:val="single"/>
        </w:rPr>
      </w:pPr>
      <w:r>
        <w:rPr>
          <w:b/>
          <w:bCs/>
          <w:color w:val="C00000"/>
          <w:sz w:val="28"/>
          <w:szCs w:val="28"/>
          <w:u w:val="single"/>
        </w:rPr>
        <w:t xml:space="preserve"> PROGRAM FOCUS (20 POINTS)</w:t>
      </w:r>
    </w:p>
    <w:p w14:paraId="4146FC86" w14:textId="2C20F419" w:rsidR="00B82955" w:rsidRDefault="00B82955" w:rsidP="00A832B4">
      <w:pPr>
        <w:rPr>
          <w:b/>
          <w:bCs/>
        </w:rPr>
      </w:pPr>
      <w:r>
        <w:rPr>
          <w:b/>
          <w:bCs/>
        </w:rPr>
        <w:t>Program Name:</w:t>
      </w:r>
    </w:p>
    <w:p w14:paraId="1A6E5D0E" w14:textId="392B5FB5" w:rsidR="00B82955" w:rsidRDefault="00B82955" w:rsidP="00A832B4">
      <w:pPr>
        <w:rPr>
          <w:b/>
          <w:bCs/>
        </w:rPr>
      </w:pPr>
      <w:r>
        <w:rPr>
          <w:b/>
          <w:bCs/>
        </w:rPr>
        <w:t>Program Description:</w:t>
      </w:r>
    </w:p>
    <w:p w14:paraId="321A3605" w14:textId="3CF1972A" w:rsidR="00B82955" w:rsidRDefault="00B82955" w:rsidP="00A832B4">
      <w:pPr>
        <w:rPr>
          <w:b/>
          <w:bCs/>
        </w:rPr>
      </w:pPr>
      <w:r>
        <w:rPr>
          <w:b/>
          <w:bCs/>
        </w:rPr>
        <w:t>Program Start Date (Not before March 1, 2026):</w:t>
      </w:r>
    </w:p>
    <w:p w14:paraId="59EB8153" w14:textId="144F3003" w:rsidR="00B82955" w:rsidRDefault="00B82955" w:rsidP="00A832B4">
      <w:pPr>
        <w:rPr>
          <w:b/>
          <w:bCs/>
        </w:rPr>
      </w:pPr>
      <w:r>
        <w:rPr>
          <w:b/>
          <w:bCs/>
        </w:rPr>
        <w:t>Program End Date (Not after April 30, 2027):</w:t>
      </w:r>
    </w:p>
    <w:p w14:paraId="290F20D9" w14:textId="211EF4FF" w:rsidR="00B82955" w:rsidRDefault="00B82955" w:rsidP="00A832B4">
      <w:pPr>
        <w:rPr>
          <w:b/>
          <w:bCs/>
        </w:rPr>
      </w:pPr>
      <w:r>
        <w:rPr>
          <w:b/>
          <w:bCs/>
        </w:rPr>
        <w:t xml:space="preserve">Program Goals: </w:t>
      </w:r>
    </w:p>
    <w:p w14:paraId="73E5D2E2" w14:textId="0CEA4207" w:rsidR="00B82955" w:rsidRDefault="00B82955" w:rsidP="00A832B4">
      <w:pPr>
        <w:rPr>
          <w:b/>
          <w:bCs/>
        </w:rPr>
      </w:pPr>
      <w:r>
        <w:rPr>
          <w:b/>
          <w:bCs/>
        </w:rPr>
        <w:t xml:space="preserve">How does this </w:t>
      </w:r>
      <w:r w:rsidR="00BA494B">
        <w:rPr>
          <w:b/>
          <w:bCs/>
        </w:rPr>
        <w:t>program inform the visitor about America’s history, stories, cultures, and support the mission of the VA250 Commission?</w:t>
      </w:r>
    </w:p>
    <w:p w14:paraId="4DCCA825" w14:textId="2455405D" w:rsidR="00BA494B" w:rsidRPr="00B82955" w:rsidRDefault="00BA494B" w:rsidP="00A832B4">
      <w:pPr>
        <w:rPr>
          <w:b/>
          <w:bCs/>
        </w:rPr>
      </w:pPr>
      <w:r>
        <w:rPr>
          <w:b/>
          <w:bCs/>
        </w:rPr>
        <w:t xml:space="preserve">What are the positive lasting legacies of the project? </w:t>
      </w:r>
    </w:p>
    <w:p w14:paraId="66BAEC76" w14:textId="5B7E8AAF" w:rsidR="00A83B15" w:rsidRPr="00656C9F" w:rsidRDefault="00A34BA5" w:rsidP="00A832B4">
      <w:pPr>
        <w:rPr>
          <w:b/>
          <w:bCs/>
          <w:sz w:val="28"/>
          <w:szCs w:val="28"/>
          <w:u w:val="single"/>
        </w:rPr>
      </w:pPr>
      <w:r w:rsidRPr="00E1555D">
        <w:rPr>
          <w:b/>
          <w:bCs/>
          <w:noProof/>
          <w:color w:val="C00000"/>
          <w:sz w:val="28"/>
          <w:szCs w:val="28"/>
          <w:u w:val="single"/>
        </w:rPr>
        <mc:AlternateContent>
          <mc:Choice Requires="wps">
            <w:drawing>
              <wp:anchor distT="45720" distB="45720" distL="114300" distR="114300" simplePos="0" relativeHeight="251661312" behindDoc="0" locked="0" layoutInCell="1" allowOverlap="1" wp14:anchorId="7CD8FD54" wp14:editId="0CB6DF58">
                <wp:simplePos x="0" y="0"/>
                <wp:positionH relativeFrom="column">
                  <wp:posOffset>31750</wp:posOffset>
                </wp:positionH>
                <wp:positionV relativeFrom="paragraph">
                  <wp:posOffset>285750</wp:posOffset>
                </wp:positionV>
                <wp:extent cx="5613400" cy="1404620"/>
                <wp:effectExtent l="0" t="0" r="2540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04620"/>
                        </a:xfrm>
                        <a:prstGeom prst="rect">
                          <a:avLst/>
                        </a:prstGeom>
                        <a:solidFill>
                          <a:srgbClr val="FFFFFF"/>
                        </a:solidFill>
                        <a:ln w="9525">
                          <a:solidFill>
                            <a:srgbClr val="000000"/>
                          </a:solidFill>
                          <a:miter lim="800000"/>
                          <a:headEnd/>
                          <a:tailEnd/>
                        </a:ln>
                      </wps:spPr>
                      <wps:txbx>
                        <w:txbxContent>
                          <w:p w14:paraId="5DC21B86" w14:textId="6C11C4B0" w:rsidR="00A34BA5" w:rsidRDefault="00A34BA5">
                            <w:pPr>
                              <w:rPr>
                                <w:b/>
                                <w:bCs/>
                              </w:rPr>
                            </w:pPr>
                            <w:r w:rsidRPr="00C40287">
                              <w:rPr>
                                <w:b/>
                                <w:bCs/>
                              </w:rPr>
                              <w:t>HELPFUL TIP</w:t>
                            </w:r>
                            <w:r>
                              <w:rPr>
                                <w:b/>
                                <w:bCs/>
                              </w:rPr>
                              <w:t xml:space="preserve">S for </w:t>
                            </w:r>
                            <w:r w:rsidR="005B6AC0">
                              <w:rPr>
                                <w:b/>
                                <w:bCs/>
                              </w:rPr>
                              <w:t>Partnerships section</w:t>
                            </w:r>
                          </w:p>
                          <w:p w14:paraId="03C43B5A" w14:textId="44F3E6C9" w:rsidR="005B6AC0" w:rsidRDefault="005B6AC0" w:rsidP="005B6AC0">
                            <w:pPr>
                              <w:pStyle w:val="ListParagraph"/>
                              <w:numPr>
                                <w:ilvl w:val="0"/>
                                <w:numId w:val="15"/>
                              </w:numPr>
                            </w:pPr>
                            <w:r>
                              <w:t>Explain how this program will drive overnight visitation</w:t>
                            </w:r>
                            <w:r w:rsidR="00BA494B">
                              <w:t xml:space="preserve"> and livestream viewing</w:t>
                            </w:r>
                            <w:r>
                              <w:t xml:space="preserve">.  You may want to look at VTC’s visitor profiles at </w:t>
                            </w:r>
                            <w:hyperlink r:id="rId19" w:history="1">
                              <w:r w:rsidRPr="0016799F">
                                <w:rPr>
                                  <w:rStyle w:val="Hyperlink"/>
                                </w:rPr>
                                <w:t>www.vatc.org/research</w:t>
                              </w:r>
                            </w:hyperlink>
                            <w:r>
                              <w:t xml:space="preserve"> to see what types of travelers are coming to your destination and how their interests connect with your program focus.</w:t>
                            </w:r>
                          </w:p>
                          <w:p w14:paraId="655C5059" w14:textId="3CC59A7B" w:rsidR="005B6AC0" w:rsidRDefault="005B6AC0" w:rsidP="00A34BA5">
                            <w:pPr>
                              <w:pStyle w:val="ListParagraph"/>
                              <w:numPr>
                                <w:ilvl w:val="0"/>
                                <w:numId w:val="15"/>
                              </w:numPr>
                            </w:pPr>
                            <w:r>
                              <w:t>Explain how your program can be a platform for partnerships with organizations, lodging partners, culinary partners, and other tourism-oriented businesses.</w:t>
                            </w:r>
                          </w:p>
                          <w:p w14:paraId="07F17F33" w14:textId="37F5A233" w:rsidR="00A34BA5" w:rsidRDefault="00BC20AD" w:rsidP="00A34BA5">
                            <w:pPr>
                              <w:pStyle w:val="ListParagraph"/>
                              <w:numPr>
                                <w:ilvl w:val="0"/>
                                <w:numId w:val="15"/>
                              </w:numPr>
                            </w:pPr>
                            <w:r>
                              <w:t>Your local DMO can assist with your business or organization marketing.  The DMO is the principal organization that works to attract visitors to your area.</w:t>
                            </w:r>
                          </w:p>
                          <w:p w14:paraId="1C01D1CF" w14:textId="0F72543B" w:rsidR="00BC20AD" w:rsidRDefault="00BC20AD" w:rsidP="007504F3">
                            <w:r>
                              <w:t xml:space="preserve">You should engage </w:t>
                            </w:r>
                            <w:r w:rsidR="009D5EBA">
                              <w:t xml:space="preserve">with </w:t>
                            </w:r>
                            <w:r>
                              <w:t>your DMO</w:t>
                            </w:r>
                            <w:r w:rsidR="009D5EBA">
                              <w:t xml:space="preserve"> on a regular basis.  For this grant application, please </w:t>
                            </w:r>
                            <w:r w:rsidR="00710EC9">
                              <w:t xml:space="preserve">indicate </w:t>
                            </w:r>
                            <w:r w:rsidR="005B6AC0">
                              <w:t>your local or regional DMO and upload a letter of support for this program.</w:t>
                            </w:r>
                            <w:r w:rsidR="00875857">
                              <w:t xml:space="preserve"> If you are a museum or historic site applying, also upload a letter of support from the local VA250 committee and the DMO.</w:t>
                            </w:r>
                            <w:r w:rsidR="005B6AC0">
                              <w:t xml:space="preserve">  If the official VA250 community committee is the DMO, a letter of support should </w:t>
                            </w:r>
                            <w:r w:rsidR="005B6AC0" w:rsidRPr="005B6AC0">
                              <w:rPr>
                                <w:u w:val="single"/>
                              </w:rPr>
                              <w:t>s</w:t>
                            </w:r>
                            <w:r w:rsidR="005B6AC0" w:rsidRPr="005B6AC0">
                              <w:rPr>
                                <w:b/>
                                <w:bCs/>
                                <w:u w:val="single"/>
                              </w:rPr>
                              <w:t xml:space="preserve">till be </w:t>
                            </w:r>
                            <w:r w:rsidR="005B6AC0">
                              <w:t>uploaded.</w:t>
                            </w:r>
                            <w:r w:rsidR="00C628B2">
                              <w:t xml:space="preserve">  </w:t>
                            </w:r>
                            <w:r w:rsidR="00656C9F">
                              <w:t>A list of DMOs can be found here:</w:t>
                            </w:r>
                            <w:r w:rsidR="007504F3">
                              <w:t xml:space="preserve"> </w:t>
                            </w:r>
                            <w:hyperlink r:id="rId20" w:history="1">
                              <w:r w:rsidR="00561307" w:rsidRPr="000D19E6">
                                <w:rPr>
                                  <w:rStyle w:val="Hyperlink"/>
                                </w:rPr>
                                <w:t>https://vatc.org/business-directory/wpbdp_category/dmo/</w:t>
                              </w:r>
                            </w:hyperlink>
                          </w:p>
                          <w:p w14:paraId="1439D64C" w14:textId="557DC069" w:rsidR="00710EC9" w:rsidRDefault="005B6AC0" w:rsidP="00A34BA5">
                            <w:pPr>
                              <w:pStyle w:val="ListParagraph"/>
                              <w:numPr>
                                <w:ilvl w:val="0"/>
                                <w:numId w:val="15"/>
                              </w:numPr>
                            </w:pPr>
                            <w:r>
                              <w:t>Identify two partners for your program and their individual financial commitment (minimum $250 per partner) and upload letters of support from those partners.</w:t>
                            </w:r>
                          </w:p>
                          <w:p w14:paraId="544B5130" w14:textId="2936C165" w:rsidR="00656C9F" w:rsidRDefault="00656C9F" w:rsidP="00A34BA5">
                            <w:pPr>
                              <w:pStyle w:val="ListParagraph"/>
                              <w:numPr>
                                <w:ilvl w:val="0"/>
                                <w:numId w:val="15"/>
                              </w:numPr>
                            </w:pPr>
                            <w:r>
                              <w:t>Indicate how these partners will support your program with their financial contribution and beyond their financial contribution.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D8FD54" id="_x0000_s1028" type="#_x0000_t202" style="position:absolute;margin-left:2.5pt;margin-top:22.5pt;width:44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">
                <v:textbox style="mso-fit-shape-to-text:t">
                  <w:txbxContent>
                    <w:p w14:paraId="5DC21B86" w14:textId="6C11C4B0" w:rsidR="00A34BA5" w:rsidRDefault="00A34BA5">
                      <w:pPr>
                        <w:rPr>
                          <w:b/>
                          <w:bCs/>
                        </w:rPr>
                      </w:pPr>
                      <w:r w:rsidRPr="00C40287">
                        <w:rPr>
                          <w:b/>
                          <w:bCs/>
                        </w:rPr>
                        <w:t>HELPFUL TIP</w:t>
                      </w:r>
                      <w:r>
                        <w:rPr>
                          <w:b/>
                          <w:bCs/>
                        </w:rPr>
                        <w:t xml:space="preserve">S for </w:t>
                      </w:r>
                      <w:r w:rsidR="005B6AC0">
                        <w:rPr>
                          <w:b/>
                          <w:bCs/>
                        </w:rPr>
                        <w:t>Partnerships section</w:t>
                      </w:r>
                    </w:p>
                    <w:p w14:paraId="03C43B5A" w14:textId="44F3E6C9" w:rsidR="005B6AC0" w:rsidRDefault="005B6AC0" w:rsidP="005B6AC0">
                      <w:pPr>
                        <w:pStyle w:val="ListParagraph"/>
                        <w:numPr>
                          <w:ilvl w:val="0"/>
                          <w:numId w:val="15"/>
                        </w:numPr>
                      </w:pPr>
                      <w:r>
                        <w:t>Explain how this program will drive overnight visitation</w:t>
                      </w:r>
                      <w:r w:rsidR="00BA494B">
                        <w:t xml:space="preserve"> and livestream viewing</w:t>
                      </w:r>
                      <w:r>
                        <w:t xml:space="preserve">.  You may want to look at VTC’s visitor profiles at </w:t>
                      </w:r>
                      <w:hyperlink r:id="rId21" w:history="1">
                        <w:r w:rsidRPr="0016799F">
                          <w:rPr>
                            <w:rStyle w:val="Hyperlink"/>
                          </w:rPr>
                          <w:t>www.vatc.org/research</w:t>
                        </w:r>
                      </w:hyperlink>
                      <w:r>
                        <w:t xml:space="preserve"> to see what types of travelers are coming to your destination and how their interests connect with your program focus.</w:t>
                      </w:r>
                    </w:p>
                    <w:p w14:paraId="655C5059" w14:textId="3CC59A7B" w:rsidR="005B6AC0" w:rsidRDefault="005B6AC0" w:rsidP="00A34BA5">
                      <w:pPr>
                        <w:pStyle w:val="ListParagraph"/>
                        <w:numPr>
                          <w:ilvl w:val="0"/>
                          <w:numId w:val="15"/>
                        </w:numPr>
                      </w:pPr>
                      <w:r>
                        <w:t>Explain how your program can be a platform for partnerships with organizations, lodging partners, culinary partners, and other tourism-oriented businesses.</w:t>
                      </w:r>
                    </w:p>
                    <w:p w14:paraId="07F17F33" w14:textId="37F5A233" w:rsidR="00A34BA5" w:rsidRDefault="00BC20AD" w:rsidP="00A34BA5">
                      <w:pPr>
                        <w:pStyle w:val="ListParagraph"/>
                        <w:numPr>
                          <w:ilvl w:val="0"/>
                          <w:numId w:val="15"/>
                        </w:numPr>
                      </w:pPr>
                      <w:r>
                        <w:t>Your local DMO can assist with your business or organization marketing.  The DMO is the principal organization that works to attract visitors to your area.</w:t>
                      </w:r>
                    </w:p>
                    <w:p w14:paraId="1C01D1CF" w14:textId="0F72543B" w:rsidR="00BC20AD" w:rsidRDefault="00BC20AD" w:rsidP="007504F3">
                      <w:r>
                        <w:t xml:space="preserve">You should engage </w:t>
                      </w:r>
                      <w:r w:rsidR="009D5EBA">
                        <w:t xml:space="preserve">with </w:t>
                      </w:r>
                      <w:r>
                        <w:t>your DMO</w:t>
                      </w:r>
                      <w:r w:rsidR="009D5EBA">
                        <w:t xml:space="preserve"> on a regular basis.  For this grant application, please </w:t>
                      </w:r>
                      <w:r w:rsidR="00710EC9">
                        <w:t xml:space="preserve">indicate </w:t>
                      </w:r>
                      <w:r w:rsidR="005B6AC0">
                        <w:t>your local or regional DMO and upload a letter of support for this program.</w:t>
                      </w:r>
                      <w:r w:rsidR="00875857">
                        <w:t xml:space="preserve"> If you are a museum or historic site applying, also upload a letter of support from the local VA250 committee and the DMO.</w:t>
                      </w:r>
                      <w:r w:rsidR="005B6AC0">
                        <w:t xml:space="preserve">  If the official VA250 community committee is the DMO, a letter of support should </w:t>
                      </w:r>
                      <w:r w:rsidR="005B6AC0" w:rsidRPr="005B6AC0">
                        <w:rPr>
                          <w:u w:val="single"/>
                        </w:rPr>
                        <w:t>s</w:t>
                      </w:r>
                      <w:r w:rsidR="005B6AC0" w:rsidRPr="005B6AC0">
                        <w:rPr>
                          <w:b/>
                          <w:bCs/>
                          <w:u w:val="single"/>
                        </w:rPr>
                        <w:t xml:space="preserve">till be </w:t>
                      </w:r>
                      <w:r w:rsidR="005B6AC0">
                        <w:t>uploaded.</w:t>
                      </w:r>
                      <w:r w:rsidR="00C628B2">
                        <w:t xml:space="preserve">  </w:t>
                      </w:r>
                      <w:r w:rsidR="00656C9F">
                        <w:t>A list of DMOs can be found here:</w:t>
                      </w:r>
                      <w:r w:rsidR="007504F3">
                        <w:t xml:space="preserve"> </w:t>
                      </w:r>
                      <w:hyperlink r:id="rId22" w:history="1">
                        <w:r w:rsidR="00561307" w:rsidRPr="000D19E6">
                          <w:rPr>
                            <w:rStyle w:val="Hyperlink"/>
                          </w:rPr>
                          <w:t>https://vatc.org/business-directory/wpbdp_category/dmo/</w:t>
                        </w:r>
                      </w:hyperlink>
                    </w:p>
                    <w:p w14:paraId="1439D64C" w14:textId="557DC069" w:rsidR="00710EC9" w:rsidRDefault="005B6AC0" w:rsidP="00A34BA5">
                      <w:pPr>
                        <w:pStyle w:val="ListParagraph"/>
                        <w:numPr>
                          <w:ilvl w:val="0"/>
                          <w:numId w:val="15"/>
                        </w:numPr>
                      </w:pPr>
                      <w:r>
                        <w:t>Identify two partners for your program and their individual financial commitment (minimum $250 per partner) and upload letters of support from those partners.</w:t>
                      </w:r>
                    </w:p>
                    <w:p w14:paraId="544B5130" w14:textId="2936C165" w:rsidR="00656C9F" w:rsidRDefault="00656C9F" w:rsidP="00A34BA5">
                      <w:pPr>
                        <w:pStyle w:val="ListParagraph"/>
                        <w:numPr>
                          <w:ilvl w:val="0"/>
                          <w:numId w:val="15"/>
                        </w:numPr>
                      </w:pPr>
                      <w:r>
                        <w:t>Indicate how these partners will support your program with their financial contribution and beyond their financial contribution.</w:t>
                      </w:r>
                    </w:p>
                  </w:txbxContent>
                </v:textbox>
                <w10:wrap type="square"/>
              </v:shape>
            </w:pict>
          </mc:Fallback>
        </mc:AlternateContent>
      </w:r>
      <w:r w:rsidR="005B6AC0">
        <w:rPr>
          <w:b/>
          <w:bCs/>
          <w:color w:val="C00000"/>
          <w:sz w:val="28"/>
          <w:szCs w:val="28"/>
          <w:u w:val="single"/>
        </w:rPr>
        <w:t>PARTNERSHIPS</w:t>
      </w:r>
      <w:r w:rsidR="00656C9F">
        <w:rPr>
          <w:b/>
          <w:bCs/>
          <w:color w:val="C00000"/>
          <w:sz w:val="28"/>
          <w:szCs w:val="28"/>
          <w:u w:val="single"/>
        </w:rPr>
        <w:t xml:space="preserve"> (</w:t>
      </w:r>
      <w:r w:rsidR="00BA494B">
        <w:rPr>
          <w:b/>
          <w:bCs/>
          <w:color w:val="C00000"/>
          <w:sz w:val="28"/>
          <w:szCs w:val="28"/>
          <w:u w:val="single"/>
        </w:rPr>
        <w:t xml:space="preserve">20 </w:t>
      </w:r>
      <w:r w:rsidR="00656C9F">
        <w:rPr>
          <w:b/>
          <w:bCs/>
          <w:color w:val="C00000"/>
          <w:sz w:val="28"/>
          <w:szCs w:val="28"/>
          <w:u w:val="single"/>
        </w:rPr>
        <w:t>POINTS)</w:t>
      </w:r>
    </w:p>
    <w:p w14:paraId="7AE52D93" w14:textId="7D33EE09" w:rsidR="00BA494B" w:rsidRDefault="00BA494B" w:rsidP="00BA494B">
      <w:pPr>
        <w:rPr>
          <w:b/>
          <w:bCs/>
        </w:rPr>
      </w:pPr>
      <w:r>
        <w:rPr>
          <w:b/>
          <w:bCs/>
        </w:rPr>
        <w:t>DMO Name:</w:t>
      </w:r>
    </w:p>
    <w:p w14:paraId="45124C60" w14:textId="48153803" w:rsidR="00BA494B" w:rsidRDefault="00BA494B" w:rsidP="00BA494B">
      <w:pPr>
        <w:rPr>
          <w:b/>
          <w:bCs/>
        </w:rPr>
      </w:pPr>
      <w:r>
        <w:rPr>
          <w:b/>
          <w:bCs/>
        </w:rPr>
        <w:t>DMO Contact:</w:t>
      </w:r>
    </w:p>
    <w:p w14:paraId="73B21522" w14:textId="1685E041" w:rsidR="00BA494B" w:rsidRDefault="00BA494B" w:rsidP="00BA494B">
      <w:pPr>
        <w:rPr>
          <w:b/>
          <w:bCs/>
        </w:rPr>
      </w:pPr>
      <w:r>
        <w:rPr>
          <w:b/>
          <w:bCs/>
        </w:rPr>
        <w:t>DMO Email:</w:t>
      </w:r>
    </w:p>
    <w:p w14:paraId="6A08CEF9" w14:textId="410DD085" w:rsidR="00BA494B" w:rsidRDefault="00BA494B" w:rsidP="00BA494B">
      <w:pPr>
        <w:rPr>
          <w:b/>
          <w:bCs/>
        </w:rPr>
      </w:pPr>
      <w:r>
        <w:rPr>
          <w:b/>
          <w:bCs/>
        </w:rPr>
        <w:lastRenderedPageBreak/>
        <w:t>DMO Address:</w:t>
      </w:r>
    </w:p>
    <w:p w14:paraId="4795A4EA" w14:textId="78A91B8A" w:rsidR="00BA494B" w:rsidRDefault="00BA494B" w:rsidP="00BA494B">
      <w:pPr>
        <w:rPr>
          <w:b/>
          <w:bCs/>
        </w:rPr>
      </w:pPr>
      <w:r>
        <w:rPr>
          <w:b/>
          <w:bCs/>
        </w:rPr>
        <w:t>DMO Letter of Support (UPLOAD)</w:t>
      </w:r>
    </w:p>
    <w:p w14:paraId="73775BD3" w14:textId="6DCB03BC" w:rsidR="00BA494B" w:rsidRDefault="00BA494B" w:rsidP="00BA494B">
      <w:pPr>
        <w:rPr>
          <w:b/>
          <w:bCs/>
        </w:rPr>
      </w:pPr>
      <w:r>
        <w:rPr>
          <w:b/>
          <w:bCs/>
        </w:rPr>
        <w:t>Partner #1 Name:</w:t>
      </w:r>
    </w:p>
    <w:p w14:paraId="651D1B25" w14:textId="06CB7C64" w:rsidR="00BA494B" w:rsidRDefault="00BA494B" w:rsidP="00BA494B">
      <w:pPr>
        <w:rPr>
          <w:b/>
          <w:bCs/>
        </w:rPr>
      </w:pPr>
      <w:r>
        <w:rPr>
          <w:b/>
          <w:bCs/>
        </w:rPr>
        <w:t>Partner #1 Financial Commitment (minimum $250):</w:t>
      </w:r>
    </w:p>
    <w:p w14:paraId="260B8DEC" w14:textId="28F8E4F2" w:rsidR="00BA494B" w:rsidRDefault="00BA494B" w:rsidP="00BA494B">
      <w:pPr>
        <w:rPr>
          <w:b/>
          <w:bCs/>
        </w:rPr>
      </w:pPr>
      <w:r>
        <w:rPr>
          <w:b/>
          <w:bCs/>
        </w:rPr>
        <w:t>Partner #1 Contact Name:</w:t>
      </w:r>
    </w:p>
    <w:p w14:paraId="4D9B4FF5" w14:textId="01FB80EB" w:rsidR="00BA494B" w:rsidRDefault="00BA494B" w:rsidP="00BA494B">
      <w:pPr>
        <w:rPr>
          <w:b/>
          <w:bCs/>
        </w:rPr>
      </w:pPr>
      <w:r>
        <w:rPr>
          <w:b/>
          <w:bCs/>
        </w:rPr>
        <w:t>Partner #1 Contact Email:</w:t>
      </w:r>
    </w:p>
    <w:p w14:paraId="556B2B71" w14:textId="1E603803" w:rsidR="00BA494B" w:rsidRDefault="00BA494B" w:rsidP="00BA494B">
      <w:pPr>
        <w:rPr>
          <w:b/>
          <w:bCs/>
        </w:rPr>
      </w:pPr>
      <w:r>
        <w:rPr>
          <w:b/>
          <w:bCs/>
        </w:rPr>
        <w:t>Partner #1 Address:</w:t>
      </w:r>
    </w:p>
    <w:p w14:paraId="6EB07804" w14:textId="17CC9441" w:rsidR="00BA494B" w:rsidRDefault="00BA494B" w:rsidP="00BA494B">
      <w:pPr>
        <w:rPr>
          <w:b/>
          <w:bCs/>
        </w:rPr>
      </w:pPr>
      <w:r>
        <w:rPr>
          <w:b/>
          <w:bCs/>
        </w:rPr>
        <w:t>Parter #1 Letter of Support (UPLOAD)</w:t>
      </w:r>
    </w:p>
    <w:p w14:paraId="127358AC" w14:textId="5D6EBA24" w:rsidR="00BA494B" w:rsidRDefault="00BA494B" w:rsidP="00BA494B">
      <w:pPr>
        <w:rPr>
          <w:b/>
          <w:bCs/>
        </w:rPr>
      </w:pPr>
      <w:r>
        <w:rPr>
          <w:b/>
          <w:bCs/>
        </w:rPr>
        <w:t>How does Partner #1 support your program?</w:t>
      </w:r>
    </w:p>
    <w:p w14:paraId="0B6B4953" w14:textId="77777777" w:rsidR="00BA494B" w:rsidRDefault="00BA494B" w:rsidP="00BA494B">
      <w:pPr>
        <w:rPr>
          <w:b/>
          <w:bCs/>
        </w:rPr>
      </w:pPr>
    </w:p>
    <w:p w14:paraId="60E4DD1B" w14:textId="4BE21B08" w:rsidR="00395947" w:rsidRDefault="00395947" w:rsidP="00395947">
      <w:pPr>
        <w:rPr>
          <w:b/>
          <w:bCs/>
        </w:rPr>
      </w:pPr>
      <w:r>
        <w:rPr>
          <w:b/>
          <w:bCs/>
        </w:rPr>
        <w:t>Partner #2 Name:</w:t>
      </w:r>
    </w:p>
    <w:p w14:paraId="470349EC" w14:textId="2E8768C8" w:rsidR="00395947" w:rsidRDefault="00395947" w:rsidP="00395947">
      <w:pPr>
        <w:rPr>
          <w:b/>
          <w:bCs/>
        </w:rPr>
      </w:pPr>
      <w:r>
        <w:rPr>
          <w:b/>
          <w:bCs/>
        </w:rPr>
        <w:t>Partner #2 Financial Commitment (minimum $250):</w:t>
      </w:r>
    </w:p>
    <w:p w14:paraId="6437B8E6" w14:textId="6AF322D4" w:rsidR="00395947" w:rsidRDefault="00395947" w:rsidP="00395947">
      <w:pPr>
        <w:rPr>
          <w:b/>
          <w:bCs/>
        </w:rPr>
      </w:pPr>
      <w:r>
        <w:rPr>
          <w:b/>
          <w:bCs/>
        </w:rPr>
        <w:t>Partner #2 Contact Name:</w:t>
      </w:r>
    </w:p>
    <w:p w14:paraId="48BD4B69" w14:textId="7177B40F" w:rsidR="00395947" w:rsidRDefault="00395947" w:rsidP="00395947">
      <w:pPr>
        <w:rPr>
          <w:b/>
          <w:bCs/>
        </w:rPr>
      </w:pPr>
      <w:r>
        <w:rPr>
          <w:b/>
          <w:bCs/>
        </w:rPr>
        <w:t>Partner #2 Contact Email:</w:t>
      </w:r>
    </w:p>
    <w:p w14:paraId="2102DEA7" w14:textId="76CD2545" w:rsidR="00395947" w:rsidRDefault="00395947" w:rsidP="00395947">
      <w:pPr>
        <w:rPr>
          <w:b/>
          <w:bCs/>
        </w:rPr>
      </w:pPr>
      <w:r>
        <w:rPr>
          <w:b/>
          <w:bCs/>
        </w:rPr>
        <w:t>Partner #2 Address:</w:t>
      </w:r>
    </w:p>
    <w:p w14:paraId="0624688A" w14:textId="66BF2BE7" w:rsidR="00395947" w:rsidRDefault="00395947" w:rsidP="00395947">
      <w:pPr>
        <w:rPr>
          <w:b/>
          <w:bCs/>
        </w:rPr>
      </w:pPr>
      <w:r>
        <w:rPr>
          <w:b/>
          <w:bCs/>
        </w:rPr>
        <w:t>Parter #</w:t>
      </w:r>
      <w:r w:rsidR="008953E8">
        <w:rPr>
          <w:b/>
          <w:bCs/>
        </w:rPr>
        <w:t>2 Letter</w:t>
      </w:r>
      <w:r>
        <w:rPr>
          <w:b/>
          <w:bCs/>
        </w:rPr>
        <w:t xml:space="preserve"> of Support (UPLOAD)</w:t>
      </w:r>
    </w:p>
    <w:p w14:paraId="3DCB2EA1" w14:textId="640842BD" w:rsidR="00395947" w:rsidRDefault="00395947" w:rsidP="00395947">
      <w:pPr>
        <w:rPr>
          <w:b/>
          <w:bCs/>
        </w:rPr>
      </w:pPr>
      <w:r>
        <w:rPr>
          <w:b/>
          <w:bCs/>
        </w:rPr>
        <w:t>How does Partner #2 support your program?</w:t>
      </w:r>
    </w:p>
    <w:p w14:paraId="1847BB1C" w14:textId="5BC678F6" w:rsidR="00C210D9" w:rsidRDefault="00C210D9" w:rsidP="00A832B4">
      <w:pPr>
        <w:rPr>
          <w:b/>
          <w:bCs/>
          <w:caps/>
          <w:color w:val="C00000"/>
          <w:sz w:val="28"/>
          <w:szCs w:val="28"/>
          <w:u w:val="single"/>
        </w:rPr>
      </w:pPr>
    </w:p>
    <w:p w14:paraId="205E765E" w14:textId="7CC0CEC8" w:rsidR="00D239AE" w:rsidRPr="00E1555D" w:rsidRDefault="00395947" w:rsidP="00A832B4">
      <w:pPr>
        <w:rPr>
          <w:b/>
          <w:bCs/>
          <w:caps/>
          <w:color w:val="C00000"/>
          <w:sz w:val="28"/>
          <w:szCs w:val="28"/>
          <w:u w:val="single"/>
        </w:rPr>
      </w:pPr>
      <w:r>
        <w:rPr>
          <w:b/>
          <w:bCs/>
          <w:caps/>
          <w:color w:val="C00000"/>
          <w:sz w:val="28"/>
          <w:szCs w:val="28"/>
          <w:u w:val="single"/>
        </w:rPr>
        <w:t>IN-Kind/</w:t>
      </w:r>
      <w:r w:rsidR="00656C9F">
        <w:rPr>
          <w:b/>
          <w:bCs/>
          <w:caps/>
          <w:color w:val="C00000"/>
          <w:sz w:val="28"/>
          <w:szCs w:val="28"/>
          <w:u w:val="single"/>
        </w:rPr>
        <w:t>cash match marketing plan (20 points)</w:t>
      </w:r>
    </w:p>
    <w:p w14:paraId="56566545" w14:textId="77777777" w:rsidR="008A5EF1" w:rsidRDefault="00A832B4" w:rsidP="00A832B4">
      <w:r>
        <w:t xml:space="preserve">For </w:t>
      </w:r>
      <w:r w:rsidR="00EF687E">
        <w:t>this round of the VTC</w:t>
      </w:r>
      <w:r w:rsidR="00656C9F">
        <w:t xml:space="preserve"> VA250 Tourism</w:t>
      </w:r>
      <w:r w:rsidR="0033208F">
        <w:t xml:space="preserve"> </w:t>
      </w:r>
      <w:r w:rsidR="00EF687E">
        <w:t>Marketing</w:t>
      </w:r>
      <w:r>
        <w:t xml:space="preserve"> </w:t>
      </w:r>
      <w:r w:rsidR="000B6A6A">
        <w:t>Program</w:t>
      </w:r>
      <w:r>
        <w:t xml:space="preserve">, you </w:t>
      </w:r>
      <w:r w:rsidR="00656C9F">
        <w:t xml:space="preserve">must have 1:1 </w:t>
      </w:r>
      <w:r>
        <w:t>cash match</w:t>
      </w:r>
      <w:r w:rsidR="00656C9F">
        <w:t>.</w:t>
      </w:r>
      <w:r w:rsidR="00024C11">
        <w:t xml:space="preserve"> </w:t>
      </w:r>
    </w:p>
    <w:p w14:paraId="4ACC61E8" w14:textId="07BDCA54" w:rsidR="00C210D9" w:rsidRPr="00024C11" w:rsidRDefault="00024C11" w:rsidP="00A832B4">
      <w:pPr>
        <w:rPr>
          <w:b/>
          <w:bCs/>
          <w:i/>
          <w:iCs/>
          <w:color w:val="FF0000"/>
        </w:rPr>
      </w:pPr>
      <w:r>
        <w:t>(</w:t>
      </w:r>
      <w:r>
        <w:rPr>
          <w:b/>
          <w:bCs/>
          <w:i/>
          <w:iCs/>
          <w:color w:val="FF0000"/>
        </w:rPr>
        <w:t>Note: localities within an economic development district are eligible for in-kind match. Further details can be found</w:t>
      </w:r>
      <w:r w:rsidR="008A5EF1">
        <w:rPr>
          <w:b/>
          <w:bCs/>
          <w:i/>
          <w:iCs/>
          <w:color w:val="FF0000"/>
        </w:rPr>
        <w:t xml:space="preserve"> above or</w:t>
      </w:r>
      <w:r>
        <w:rPr>
          <w:b/>
          <w:bCs/>
          <w:i/>
          <w:iCs/>
          <w:color w:val="FF0000"/>
        </w:rPr>
        <w:t xml:space="preserve"> in the program Terms and Conditions)</w:t>
      </w:r>
    </w:p>
    <w:p w14:paraId="68F690F8" w14:textId="4F14FB49" w:rsidR="00C210D9" w:rsidRDefault="00C210D9" w:rsidP="00A832B4">
      <w:r>
        <w:t>To receive a full $</w:t>
      </w:r>
      <w:r w:rsidR="008A5EF1">
        <w:t>5,000</w:t>
      </w:r>
      <w:r>
        <w:t xml:space="preserve"> award from VTC, your Cash Match section must equal at least $</w:t>
      </w:r>
      <w:r w:rsidR="000B65E9">
        <w:t>10</w:t>
      </w:r>
      <w:r w:rsidR="008A5EF1">
        <w:t>,000.</w:t>
      </w:r>
    </w:p>
    <w:p w14:paraId="1EB0B0D0" w14:textId="1578B699" w:rsidR="00A832B4" w:rsidRDefault="00657A82" w:rsidP="00A832B4">
      <w:r w:rsidRPr="00FA0E66">
        <w:rPr>
          <w:b/>
          <w:bCs/>
        </w:rPr>
        <w:t>NOTE</w:t>
      </w:r>
      <w:r w:rsidR="008953E8" w:rsidRPr="00FA0E66">
        <w:rPr>
          <w:b/>
          <w:bCs/>
        </w:rPr>
        <w:t>: Non</w:t>
      </w:r>
      <w:r>
        <w:t>-marketing value</w:t>
      </w:r>
      <w:r w:rsidR="00656C9F">
        <w:t xml:space="preserve"> expenses</w:t>
      </w:r>
      <w:r>
        <w:t xml:space="preserve">, such as office space, CANNOT be used as </w:t>
      </w:r>
      <w:r w:rsidR="00656C9F">
        <w:t>cash</w:t>
      </w:r>
      <w:r>
        <w:t xml:space="preserve"> </w:t>
      </w:r>
      <w:proofErr w:type="gramStart"/>
      <w:r>
        <w:t>match</w:t>
      </w:r>
      <w:proofErr w:type="gramEnd"/>
      <w:r>
        <w:t xml:space="preserve">.  </w:t>
      </w:r>
      <w:r w:rsidRPr="00A6191B">
        <w:t>ONLY</w:t>
      </w:r>
      <w:r w:rsidR="00A6191B" w:rsidRPr="00A6191B">
        <w:t xml:space="preserve"> eligible</w:t>
      </w:r>
      <w:r w:rsidRPr="00A6191B">
        <w:t xml:space="preserve"> </w:t>
      </w:r>
      <w:r w:rsidR="00656C9F">
        <w:t xml:space="preserve">items listed in the </w:t>
      </w:r>
      <w:r w:rsidR="008A5EF1">
        <w:t xml:space="preserve">Spring 2026 </w:t>
      </w:r>
      <w:r w:rsidR="00656C9F">
        <w:t>VTC VA250 Tourism Marketing Program Terms and Conditions</w:t>
      </w:r>
      <w:r w:rsidR="00FA0E66" w:rsidRPr="00A6191B">
        <w:t xml:space="preserve"> may be used for match</w:t>
      </w:r>
      <w:r w:rsidR="00C210D9">
        <w:t xml:space="preserve"> and ONLY expenses incurred on or after </w:t>
      </w:r>
      <w:r w:rsidR="00CF5867" w:rsidRPr="00CF5867">
        <w:rPr>
          <w:b/>
          <w:bCs/>
          <w:color w:val="00B0F0"/>
          <w:highlight w:val="yellow"/>
        </w:rPr>
        <w:t>March 1</w:t>
      </w:r>
      <w:r w:rsidR="00CF5867" w:rsidRPr="00CF5867">
        <w:rPr>
          <w:b/>
          <w:bCs/>
          <w:color w:val="00B0F0"/>
          <w:highlight w:val="yellow"/>
          <w:vertAlign w:val="superscript"/>
        </w:rPr>
        <w:t>st</w:t>
      </w:r>
      <w:r w:rsidR="00CF5867" w:rsidRPr="00CF5867">
        <w:rPr>
          <w:b/>
          <w:bCs/>
          <w:color w:val="00B0F0"/>
          <w:highlight w:val="yellow"/>
        </w:rPr>
        <w:t>, 202</w:t>
      </w:r>
      <w:r w:rsidR="008A5EF1">
        <w:rPr>
          <w:b/>
          <w:bCs/>
          <w:color w:val="00B0F0"/>
          <w:highlight w:val="yellow"/>
        </w:rPr>
        <w:t>6</w:t>
      </w:r>
      <w:r w:rsidR="00386439" w:rsidRPr="00CF5867">
        <w:rPr>
          <w:b/>
          <w:bCs/>
          <w:color w:val="00B0F0"/>
          <w:highlight w:val="yellow"/>
        </w:rPr>
        <w:t xml:space="preserve"> (lookback period)</w:t>
      </w:r>
      <w:r w:rsidR="00C210D9">
        <w:t xml:space="preserve">, may count as match. </w:t>
      </w:r>
    </w:p>
    <w:p w14:paraId="7A8AC36A" w14:textId="5C964B33" w:rsidR="0021465A" w:rsidRDefault="0021465A" w:rsidP="00A832B4">
      <w:r>
        <w:t xml:space="preserve">Applicants should develop their marketing plans to drive visitation to their locality’s VA250 events and if </w:t>
      </w:r>
      <w:proofErr w:type="gramStart"/>
      <w:r>
        <w:t>choosing</w:t>
      </w:r>
      <w:proofErr w:type="gramEnd"/>
      <w:r>
        <w:t xml:space="preserve"> </w:t>
      </w:r>
      <w:proofErr w:type="gramStart"/>
      <w:r>
        <w:t>to should</w:t>
      </w:r>
      <w:proofErr w:type="gramEnd"/>
      <w:r>
        <w:t xml:space="preserve"> develop marketing plans to drive viewing of the Colonial Williamsburg livestream opportunity at the locality. </w:t>
      </w:r>
    </w:p>
    <w:p w14:paraId="3B696C89" w14:textId="77777777" w:rsidR="008A5EF1" w:rsidRDefault="008A5EF1" w:rsidP="00A832B4"/>
    <w:p w14:paraId="756F0668" w14:textId="77777777" w:rsidR="008A5EF1" w:rsidRDefault="008A5EF1" w:rsidP="00A832B4"/>
    <w:p w14:paraId="7070D8A1" w14:textId="6F37F0BD" w:rsidR="00D92875" w:rsidRDefault="00D92875" w:rsidP="00A832B4">
      <w:r w:rsidRPr="00A34BA5">
        <w:rPr>
          <w:b/>
          <w:bCs/>
          <w:noProof/>
          <w:sz w:val="28"/>
          <w:szCs w:val="28"/>
        </w:rPr>
        <mc:AlternateContent>
          <mc:Choice Requires="wps">
            <w:drawing>
              <wp:anchor distT="0" distB="0" distL="114300" distR="114300" simplePos="0" relativeHeight="251670528" behindDoc="0" locked="0" layoutInCell="1" allowOverlap="1" wp14:anchorId="513B91CF" wp14:editId="627F26AA">
                <wp:simplePos x="0" y="0"/>
                <wp:positionH relativeFrom="column">
                  <wp:posOffset>0</wp:posOffset>
                </wp:positionH>
                <wp:positionV relativeFrom="paragraph">
                  <wp:posOffset>0</wp:posOffset>
                </wp:positionV>
                <wp:extent cx="5924550" cy="1404620"/>
                <wp:effectExtent l="0" t="0" r="19050" b="1905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7CFA6834" w14:textId="68F2BC72" w:rsidR="00D92875" w:rsidRDefault="00D92875" w:rsidP="00D92875">
                            <w:pPr>
                              <w:rPr>
                                <w:b/>
                                <w:bCs/>
                              </w:rPr>
                            </w:pPr>
                            <w:r w:rsidRPr="00C40287">
                              <w:rPr>
                                <w:b/>
                                <w:bCs/>
                              </w:rPr>
                              <w:t>HELPFUL TIP</w:t>
                            </w:r>
                            <w:r>
                              <w:rPr>
                                <w:b/>
                                <w:bCs/>
                              </w:rPr>
                              <w:t xml:space="preserve">S for </w:t>
                            </w:r>
                            <w:r w:rsidR="00656C9F">
                              <w:rPr>
                                <w:b/>
                                <w:bCs/>
                              </w:rPr>
                              <w:t>CASH</w:t>
                            </w:r>
                            <w:r w:rsidR="008F6DC2">
                              <w:rPr>
                                <w:b/>
                                <w:bCs/>
                              </w:rPr>
                              <w:t xml:space="preserve"> </w:t>
                            </w:r>
                            <w:r w:rsidR="00AA2A2F">
                              <w:rPr>
                                <w:b/>
                                <w:bCs/>
                              </w:rPr>
                              <w:t>MATCH VALUE</w:t>
                            </w:r>
                          </w:p>
                          <w:p w14:paraId="14546556" w14:textId="665A3752" w:rsidR="00863CEB" w:rsidRDefault="00AA2A2F" w:rsidP="00D92875">
                            <w:pPr>
                              <w:pStyle w:val="ListParagraph"/>
                              <w:numPr>
                                <w:ilvl w:val="0"/>
                                <w:numId w:val="15"/>
                              </w:numPr>
                            </w:pPr>
                            <w:r>
                              <w:t>You may use your existing</w:t>
                            </w:r>
                            <w:r w:rsidR="004743D0">
                              <w:t xml:space="preserve">, </w:t>
                            </w:r>
                            <w:r w:rsidR="000E2F86">
                              <w:t>Paid Media marketing</w:t>
                            </w:r>
                            <w:r>
                              <w:t xml:space="preserve"> budget</w:t>
                            </w:r>
                            <w:r w:rsidR="0035659E">
                              <w:t xml:space="preserve"> items </w:t>
                            </w:r>
                            <w:r w:rsidR="00307F5A">
                              <w:t xml:space="preserve">as match value </w:t>
                            </w:r>
                            <w:r w:rsidR="0035659E">
                              <w:t xml:space="preserve">for this section.  </w:t>
                            </w:r>
                          </w:p>
                          <w:p w14:paraId="47D13CAD" w14:textId="1F8033EA" w:rsidR="00D92875" w:rsidRDefault="0035659E" w:rsidP="00863CEB">
                            <w:pPr>
                              <w:pStyle w:val="ListParagraph"/>
                              <w:numPr>
                                <w:ilvl w:val="1"/>
                                <w:numId w:val="15"/>
                              </w:numPr>
                            </w:pPr>
                            <w:r>
                              <w:t xml:space="preserve">For </w:t>
                            </w:r>
                            <w:r w:rsidR="00724A08">
                              <w:t>example,</w:t>
                            </w:r>
                            <w:r>
                              <w:t xml:space="preserve"> if you place a ¼ page ad in Blue Ridge Outdoors four times a year</w:t>
                            </w:r>
                            <w:r w:rsidR="000F47FA">
                              <w:t xml:space="preserve"> and the total cost is </w:t>
                            </w:r>
                            <w:r w:rsidR="005D375A">
                              <w:t xml:space="preserve">$5,200, you can list this </w:t>
                            </w:r>
                            <w:r w:rsidR="0082159E">
                              <w:t>as an in-kind match with a value of $5,200.</w:t>
                            </w:r>
                          </w:p>
                          <w:p w14:paraId="03FAAB69" w14:textId="65B20075" w:rsidR="00A16C42" w:rsidRDefault="00C34793" w:rsidP="00A16C42">
                            <w:pPr>
                              <w:pStyle w:val="ListParagraph"/>
                              <w:numPr>
                                <w:ilvl w:val="0"/>
                                <w:numId w:val="15"/>
                              </w:numPr>
                            </w:pPr>
                            <w:r>
                              <w:t>Prior awards from other VTC grant programs cannot be used as match.</w:t>
                            </w:r>
                          </w:p>
                          <w:p w14:paraId="4280D110" w14:textId="76A74237" w:rsidR="00273E31" w:rsidRDefault="00273E31" w:rsidP="00D92875">
                            <w:pPr>
                              <w:pStyle w:val="ListParagraph"/>
                              <w:numPr>
                                <w:ilvl w:val="0"/>
                                <w:numId w:val="15"/>
                              </w:numPr>
                            </w:pPr>
                            <w:r>
                              <w:t xml:space="preserve">The system will allow you to add </w:t>
                            </w:r>
                            <w:r w:rsidR="00AA490A">
                              <w:t>10-line</w:t>
                            </w:r>
                            <w:r w:rsidR="00C210D9">
                              <w:t xml:space="preserve"> items.</w:t>
                            </w:r>
                          </w:p>
                          <w:p w14:paraId="62AD35CD" w14:textId="5BF85A79" w:rsidR="00C210D9" w:rsidRDefault="00C210D9" w:rsidP="00D92875">
                            <w:pPr>
                              <w:pStyle w:val="ListParagraph"/>
                              <w:numPr>
                                <w:ilvl w:val="0"/>
                                <w:numId w:val="15"/>
                              </w:numPr>
                            </w:pPr>
                            <w:r>
                              <w:t>Select from the dropdown boxes the description that best fits that line item.</w:t>
                            </w:r>
                          </w:p>
                          <w:p w14:paraId="61B3AD1F" w14:textId="632F12A3" w:rsidR="00C210D9" w:rsidRDefault="00C210D9" w:rsidP="00D92875">
                            <w:pPr>
                              <w:pStyle w:val="ListParagraph"/>
                              <w:numPr>
                                <w:ilvl w:val="0"/>
                                <w:numId w:val="15"/>
                              </w:numPr>
                            </w:pPr>
                            <w:r>
                              <w:t>Make sure your placement dates are within your program date window.</w:t>
                            </w:r>
                          </w:p>
                          <w:p w14:paraId="1FEAE7C2" w14:textId="0B587A1A" w:rsidR="00C210D9" w:rsidRDefault="00C210D9" w:rsidP="00D92875">
                            <w:pPr>
                              <w:pStyle w:val="ListParagraph"/>
                              <w:numPr>
                                <w:ilvl w:val="0"/>
                                <w:numId w:val="15"/>
                              </w:numPr>
                            </w:pPr>
                            <w:r>
                              <w:t>Thoroughly describe the line items including describing physical placement, themes, and graphics if interpretive signage and thoroughly describing target markets and demographics if a marketing item.  For Welcome Center/PMAP line items, be sure to indicate the Welcome Center(s) you are selecting and the # of months of placement at each center in the description.</w:t>
                            </w:r>
                          </w:p>
                          <w:p w14:paraId="47B4CEC3" w14:textId="0E1B8783" w:rsidR="00716D49" w:rsidRDefault="00716D49" w:rsidP="00D92875">
                            <w:pPr>
                              <w:pStyle w:val="ListParagraph"/>
                              <w:numPr>
                                <w:ilvl w:val="0"/>
                                <w:numId w:val="15"/>
                              </w:numPr>
                              <w:rPr>
                                <w:color w:val="FF0000"/>
                              </w:rPr>
                            </w:pPr>
                            <w:r w:rsidRPr="004000D9">
                              <w:rPr>
                                <w:b/>
                                <w:bCs/>
                                <w:color w:val="FF0000"/>
                              </w:rPr>
                              <w:t>NOTE:</w:t>
                            </w:r>
                            <w:r w:rsidRPr="004000D9">
                              <w:rPr>
                                <w:color w:val="FF0000"/>
                              </w:rPr>
                              <w:t xml:space="preserve">  When entering the </w:t>
                            </w:r>
                            <w:r w:rsidR="005404F5" w:rsidRPr="004000D9">
                              <w:rPr>
                                <w:color w:val="FF0000"/>
                              </w:rPr>
                              <w:t xml:space="preserve">dollar </w:t>
                            </w:r>
                            <w:r w:rsidRPr="004000D9">
                              <w:rPr>
                                <w:color w:val="FF0000"/>
                              </w:rPr>
                              <w:t xml:space="preserve">value of </w:t>
                            </w:r>
                            <w:r w:rsidR="008A4106" w:rsidRPr="004000D9">
                              <w:rPr>
                                <w:color w:val="FF0000"/>
                              </w:rPr>
                              <w:t xml:space="preserve">your </w:t>
                            </w:r>
                            <w:r w:rsidR="00C210D9">
                              <w:rPr>
                                <w:color w:val="FF0000"/>
                              </w:rPr>
                              <w:t>Cash</w:t>
                            </w:r>
                            <w:r w:rsidR="008A4106" w:rsidRPr="004000D9">
                              <w:rPr>
                                <w:color w:val="FF0000"/>
                              </w:rPr>
                              <w:t xml:space="preserve"> Match, enter as a whole number, without the dollar sign, and without a comma</w:t>
                            </w:r>
                            <w:r w:rsidR="00402755" w:rsidRPr="004000D9">
                              <w:rPr>
                                <w:color w:val="FF0000"/>
                              </w:rPr>
                              <w:t>.  Example:  15</w:t>
                            </w:r>
                            <w:r w:rsidR="005859CC">
                              <w:rPr>
                                <w:color w:val="FF0000"/>
                              </w:rPr>
                              <w:t>35</w:t>
                            </w:r>
                          </w:p>
                          <w:p w14:paraId="212C655F" w14:textId="35113E6E" w:rsidR="005C5AD4" w:rsidRDefault="005C5AD4" w:rsidP="00D92875">
                            <w:pPr>
                              <w:pStyle w:val="ListParagraph"/>
                              <w:numPr>
                                <w:ilvl w:val="0"/>
                                <w:numId w:val="15"/>
                              </w:numPr>
                              <w:rPr>
                                <w:color w:val="FF0000"/>
                              </w:rPr>
                            </w:pPr>
                            <w:bookmarkStart w:id="1" w:name="_Hlk93560286"/>
                            <w:r>
                              <w:rPr>
                                <w:b/>
                                <w:bCs/>
                                <w:color w:val="FF0000"/>
                              </w:rPr>
                              <w:t>REMINDER:</w:t>
                            </w:r>
                            <w:r>
                              <w:rPr>
                                <w:color w:val="FF0000"/>
                              </w:rPr>
                              <w:t xml:space="preserve"> USE WHOLE NUMBERS; NO DOLLAR SIGNS, DECIMALS, OR COMMAS.</w:t>
                            </w:r>
                          </w:p>
                          <w:p w14:paraId="7194D8F3" w14:textId="038140BD" w:rsidR="005618DA" w:rsidRDefault="005618DA" w:rsidP="00D92875">
                            <w:pPr>
                              <w:pStyle w:val="ListParagraph"/>
                              <w:numPr>
                                <w:ilvl w:val="0"/>
                                <w:numId w:val="15"/>
                              </w:numPr>
                              <w:rPr>
                                <w:color w:val="FF0000"/>
                              </w:rPr>
                            </w:pPr>
                            <w:r>
                              <w:rPr>
                                <w:b/>
                                <w:bCs/>
                                <w:color w:val="FF0000"/>
                              </w:rPr>
                              <w:t>IMPORTANT:</w:t>
                            </w:r>
                            <w:r>
                              <w:rPr>
                                <w:color w:val="FF0000"/>
                              </w:rPr>
                              <w:t xml:space="preserve"> PLEASE </w:t>
                            </w:r>
                            <w:r w:rsidRPr="00C210D9">
                              <w:rPr>
                                <w:b/>
                                <w:bCs/>
                                <w:color w:val="FF0000"/>
                                <w:u w:val="single"/>
                              </w:rPr>
                              <w:t xml:space="preserve">DOUBLE CHECK YOUR MATH </w:t>
                            </w:r>
                            <w:r>
                              <w:rPr>
                                <w:color w:val="FF0000"/>
                              </w:rPr>
                              <w:t>ON THE TOTALS.  IF YOU EDITED A LINE ITEM, BE SURE TO CLICK BACK THROUGH THE BOXES SO THE GRAND TOTALS UPDATE.</w:t>
                            </w:r>
                          </w:p>
                          <w:bookmarkEnd w:id="1"/>
                        </w:txbxContent>
                      </wps:txbx>
                      <wps:bodyPr rot="0" vert="horz" wrap="square" lIns="91440" tIns="45720" rIns="91440" bIns="45720" anchor="t" anchorCtr="0">
                        <a:spAutoFit/>
                      </wps:bodyPr>
                    </wps:wsp>
                  </a:graphicData>
                </a:graphic>
              </wp:anchor>
            </w:drawing>
          </mc:Choice>
          <mc:Fallback>
            <w:pict>
              <v:shape w14:anchorId="513B91CF" id="Text Box 8" o:spid="_x0000_s1029" type="#_x0000_t202" style="position:absolute;margin-left:0;margin-top:0;width:466.5pt;height:110.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">
                <v:textbox style="mso-fit-shape-to-text:t">
                  <w:txbxContent>
                    <w:p w14:paraId="7CFA6834" w14:textId="68F2BC72" w:rsidR="00D92875" w:rsidRDefault="00D92875" w:rsidP="00D92875">
                      <w:pPr>
                        <w:rPr>
                          <w:b/>
                          <w:bCs/>
                        </w:rPr>
                      </w:pPr>
                      <w:r w:rsidRPr="00C40287">
                        <w:rPr>
                          <w:b/>
                          <w:bCs/>
                        </w:rPr>
                        <w:t>HELPFUL TIP</w:t>
                      </w:r>
                      <w:r>
                        <w:rPr>
                          <w:b/>
                          <w:bCs/>
                        </w:rPr>
                        <w:t xml:space="preserve">S for </w:t>
                      </w:r>
                      <w:r w:rsidR="00656C9F">
                        <w:rPr>
                          <w:b/>
                          <w:bCs/>
                        </w:rPr>
                        <w:t>CASH</w:t>
                      </w:r>
                      <w:r w:rsidR="008F6DC2">
                        <w:rPr>
                          <w:b/>
                          <w:bCs/>
                        </w:rPr>
                        <w:t xml:space="preserve"> </w:t>
                      </w:r>
                      <w:r w:rsidR="00AA2A2F">
                        <w:rPr>
                          <w:b/>
                          <w:bCs/>
                        </w:rPr>
                        <w:t>MATCH VALUE</w:t>
                      </w:r>
                    </w:p>
                    <w:p w14:paraId="14546556" w14:textId="665A3752" w:rsidR="00863CEB" w:rsidRDefault="00AA2A2F" w:rsidP="00D92875">
                      <w:pPr>
                        <w:pStyle w:val="ListParagraph"/>
                        <w:numPr>
                          <w:ilvl w:val="0"/>
                          <w:numId w:val="15"/>
                        </w:numPr>
                      </w:pPr>
                      <w:r>
                        <w:t>You may use your existing</w:t>
                      </w:r>
                      <w:r w:rsidR="004743D0">
                        <w:t xml:space="preserve">, </w:t>
                      </w:r>
                      <w:r w:rsidR="000E2F86">
                        <w:t>Paid Media marketing</w:t>
                      </w:r>
                      <w:r>
                        <w:t xml:space="preserve"> budget</w:t>
                      </w:r>
                      <w:r w:rsidR="0035659E">
                        <w:t xml:space="preserve"> items </w:t>
                      </w:r>
                      <w:r w:rsidR="00307F5A">
                        <w:t xml:space="preserve">as match value </w:t>
                      </w:r>
                      <w:r w:rsidR="0035659E">
                        <w:t xml:space="preserve">for this section.  </w:t>
                      </w:r>
                    </w:p>
                    <w:p w14:paraId="47D13CAD" w14:textId="1F8033EA" w:rsidR="00D92875" w:rsidRDefault="0035659E" w:rsidP="00863CEB">
                      <w:pPr>
                        <w:pStyle w:val="ListParagraph"/>
                        <w:numPr>
                          <w:ilvl w:val="1"/>
                          <w:numId w:val="15"/>
                        </w:numPr>
                      </w:pPr>
                      <w:r>
                        <w:t xml:space="preserve">For </w:t>
                      </w:r>
                      <w:r w:rsidR="00724A08">
                        <w:t>example,</w:t>
                      </w:r>
                      <w:r>
                        <w:t xml:space="preserve"> if you place a ¼ page ad in Blue Ridge Outdoors four times a year</w:t>
                      </w:r>
                      <w:r w:rsidR="000F47FA">
                        <w:t xml:space="preserve"> and the total cost is </w:t>
                      </w:r>
                      <w:r w:rsidR="005D375A">
                        <w:t xml:space="preserve">$5,200, you can list this </w:t>
                      </w:r>
                      <w:r w:rsidR="0082159E">
                        <w:t>as an in-kind match with a value of $5,200.</w:t>
                      </w:r>
                    </w:p>
                    <w:p w14:paraId="03FAAB69" w14:textId="65B20075" w:rsidR="00A16C42" w:rsidRDefault="00C34793" w:rsidP="00A16C42">
                      <w:pPr>
                        <w:pStyle w:val="ListParagraph"/>
                        <w:numPr>
                          <w:ilvl w:val="0"/>
                          <w:numId w:val="15"/>
                        </w:numPr>
                      </w:pPr>
                      <w:r>
                        <w:t>Prior awards from other VTC grant programs cannot be used as match.</w:t>
                      </w:r>
                    </w:p>
                    <w:p w14:paraId="4280D110" w14:textId="76A74237" w:rsidR="00273E31" w:rsidRDefault="00273E31" w:rsidP="00D92875">
                      <w:pPr>
                        <w:pStyle w:val="ListParagraph"/>
                        <w:numPr>
                          <w:ilvl w:val="0"/>
                          <w:numId w:val="15"/>
                        </w:numPr>
                      </w:pPr>
                      <w:r>
                        <w:t xml:space="preserve">The system will allow you to add </w:t>
                      </w:r>
                      <w:r w:rsidR="00AA490A">
                        <w:t>10-line</w:t>
                      </w:r>
                      <w:r w:rsidR="00C210D9">
                        <w:t xml:space="preserve"> items.</w:t>
                      </w:r>
                    </w:p>
                    <w:p w14:paraId="62AD35CD" w14:textId="5BF85A79" w:rsidR="00C210D9" w:rsidRDefault="00C210D9" w:rsidP="00D92875">
                      <w:pPr>
                        <w:pStyle w:val="ListParagraph"/>
                        <w:numPr>
                          <w:ilvl w:val="0"/>
                          <w:numId w:val="15"/>
                        </w:numPr>
                      </w:pPr>
                      <w:r>
                        <w:t>Select from the dropdown boxes the description that best fits that line item.</w:t>
                      </w:r>
                    </w:p>
                    <w:p w14:paraId="61B3AD1F" w14:textId="632F12A3" w:rsidR="00C210D9" w:rsidRDefault="00C210D9" w:rsidP="00D92875">
                      <w:pPr>
                        <w:pStyle w:val="ListParagraph"/>
                        <w:numPr>
                          <w:ilvl w:val="0"/>
                          <w:numId w:val="15"/>
                        </w:numPr>
                      </w:pPr>
                      <w:r>
                        <w:t>Make sure your placement dates are within your program date window.</w:t>
                      </w:r>
                    </w:p>
                    <w:p w14:paraId="1FEAE7C2" w14:textId="0B587A1A" w:rsidR="00C210D9" w:rsidRDefault="00C210D9" w:rsidP="00D92875">
                      <w:pPr>
                        <w:pStyle w:val="ListParagraph"/>
                        <w:numPr>
                          <w:ilvl w:val="0"/>
                          <w:numId w:val="15"/>
                        </w:numPr>
                      </w:pPr>
                      <w:r>
                        <w:t>Thoroughly describe the line items including describing physical placement, themes, and graphics if interpretive signage and thoroughly describing target markets and demographics if a marketing item.  For Welcome Center/PMAP line items, be sure to indicate the Welcome Center(s) you are selecting and the # of months of placement at each center in the description.</w:t>
                      </w:r>
                    </w:p>
                    <w:p w14:paraId="47B4CEC3" w14:textId="0E1B8783" w:rsidR="00716D49" w:rsidRDefault="00716D49" w:rsidP="00D92875">
                      <w:pPr>
                        <w:pStyle w:val="ListParagraph"/>
                        <w:numPr>
                          <w:ilvl w:val="0"/>
                          <w:numId w:val="15"/>
                        </w:numPr>
                        <w:rPr>
                          <w:color w:val="FF0000"/>
                        </w:rPr>
                      </w:pPr>
                      <w:r w:rsidRPr="004000D9">
                        <w:rPr>
                          <w:b/>
                          <w:bCs/>
                          <w:color w:val="FF0000"/>
                        </w:rPr>
                        <w:t>NOTE:</w:t>
                      </w:r>
                      <w:r w:rsidRPr="004000D9">
                        <w:rPr>
                          <w:color w:val="FF0000"/>
                        </w:rPr>
                        <w:t xml:space="preserve">  When entering the </w:t>
                      </w:r>
                      <w:r w:rsidR="005404F5" w:rsidRPr="004000D9">
                        <w:rPr>
                          <w:color w:val="FF0000"/>
                        </w:rPr>
                        <w:t xml:space="preserve">dollar </w:t>
                      </w:r>
                      <w:r w:rsidRPr="004000D9">
                        <w:rPr>
                          <w:color w:val="FF0000"/>
                        </w:rPr>
                        <w:t xml:space="preserve">value of </w:t>
                      </w:r>
                      <w:r w:rsidR="008A4106" w:rsidRPr="004000D9">
                        <w:rPr>
                          <w:color w:val="FF0000"/>
                        </w:rPr>
                        <w:t xml:space="preserve">your </w:t>
                      </w:r>
                      <w:r w:rsidR="00C210D9">
                        <w:rPr>
                          <w:color w:val="FF0000"/>
                        </w:rPr>
                        <w:t>Cash</w:t>
                      </w:r>
                      <w:r w:rsidR="008A4106" w:rsidRPr="004000D9">
                        <w:rPr>
                          <w:color w:val="FF0000"/>
                        </w:rPr>
                        <w:t xml:space="preserve"> Match, enter as a whole number, without the dollar sign, and without a comma</w:t>
                      </w:r>
                      <w:r w:rsidR="00402755" w:rsidRPr="004000D9">
                        <w:rPr>
                          <w:color w:val="FF0000"/>
                        </w:rPr>
                        <w:t>.  Example:  15</w:t>
                      </w:r>
                      <w:r w:rsidR="005859CC">
                        <w:rPr>
                          <w:color w:val="FF0000"/>
                        </w:rPr>
                        <w:t>35</w:t>
                      </w:r>
                    </w:p>
                    <w:p w14:paraId="212C655F" w14:textId="35113E6E" w:rsidR="005C5AD4" w:rsidRDefault="005C5AD4" w:rsidP="00D92875">
                      <w:pPr>
                        <w:pStyle w:val="ListParagraph"/>
                        <w:numPr>
                          <w:ilvl w:val="0"/>
                          <w:numId w:val="15"/>
                        </w:numPr>
                        <w:rPr>
                          <w:color w:val="FF0000"/>
                        </w:rPr>
                      </w:pPr>
                      <w:bookmarkStart w:id="2" w:name="_Hlk93560286"/>
                      <w:r>
                        <w:rPr>
                          <w:b/>
                          <w:bCs/>
                          <w:color w:val="FF0000"/>
                        </w:rPr>
                        <w:t>REMINDER:</w:t>
                      </w:r>
                      <w:r>
                        <w:rPr>
                          <w:color w:val="FF0000"/>
                        </w:rPr>
                        <w:t xml:space="preserve"> USE WHOLE NUMBERS; NO DOLLAR SIGNS, DECIMALS, OR COMMAS.</w:t>
                      </w:r>
                    </w:p>
                    <w:p w14:paraId="7194D8F3" w14:textId="038140BD" w:rsidR="005618DA" w:rsidRDefault="005618DA" w:rsidP="00D92875">
                      <w:pPr>
                        <w:pStyle w:val="ListParagraph"/>
                        <w:numPr>
                          <w:ilvl w:val="0"/>
                          <w:numId w:val="15"/>
                        </w:numPr>
                        <w:rPr>
                          <w:color w:val="FF0000"/>
                        </w:rPr>
                      </w:pPr>
                      <w:r>
                        <w:rPr>
                          <w:b/>
                          <w:bCs/>
                          <w:color w:val="FF0000"/>
                        </w:rPr>
                        <w:t>IMPORTANT:</w:t>
                      </w:r>
                      <w:r>
                        <w:rPr>
                          <w:color w:val="FF0000"/>
                        </w:rPr>
                        <w:t xml:space="preserve"> PLEASE </w:t>
                      </w:r>
                      <w:r w:rsidRPr="00C210D9">
                        <w:rPr>
                          <w:b/>
                          <w:bCs/>
                          <w:color w:val="FF0000"/>
                          <w:u w:val="single"/>
                        </w:rPr>
                        <w:t xml:space="preserve">DOUBLE CHECK YOUR MATH </w:t>
                      </w:r>
                      <w:r>
                        <w:rPr>
                          <w:color w:val="FF0000"/>
                        </w:rPr>
                        <w:t>ON THE TOTALS.  IF YOU EDITED A LINE ITEM, BE SURE TO CLICK BACK THROUGH THE BOXES SO THE GRAND TOTALS UPDATE.</w:t>
                      </w:r>
                    </w:p>
                    <w:bookmarkEnd w:id="2"/>
                  </w:txbxContent>
                </v:textbox>
                <w10:wrap type="topAndBottom"/>
              </v:shape>
            </w:pict>
          </mc:Fallback>
        </mc:AlternateContent>
      </w:r>
    </w:p>
    <w:p w14:paraId="476A4D35" w14:textId="20A67D02" w:rsidR="008A5EF1" w:rsidRPr="008A5EF1" w:rsidRDefault="008A5EF1" w:rsidP="00A832B4">
      <w:pPr>
        <w:rPr>
          <w:b/>
          <w:bCs/>
        </w:rPr>
      </w:pPr>
      <w:r w:rsidRPr="008A5EF1">
        <w:rPr>
          <w:b/>
          <w:bCs/>
        </w:rPr>
        <w:t>Select Media Type for each</w:t>
      </w:r>
      <w:r>
        <w:rPr>
          <w:b/>
          <w:bCs/>
        </w:rPr>
        <w:t xml:space="preserve"> in-kind/cash match</w:t>
      </w:r>
      <w:r w:rsidRPr="008A5EF1">
        <w:rPr>
          <w:b/>
          <w:bCs/>
        </w:rPr>
        <w:t xml:space="preserve"> line item.</w:t>
      </w:r>
      <w:r>
        <w:rPr>
          <w:b/>
          <w:bCs/>
        </w:rPr>
        <w:t xml:space="preserve">  Remember only those in Economic Development Districts may activate in-kind match. All </w:t>
      </w:r>
      <w:proofErr w:type="gramStart"/>
      <w:r>
        <w:rPr>
          <w:b/>
          <w:bCs/>
        </w:rPr>
        <w:t>other</w:t>
      </w:r>
      <w:proofErr w:type="gramEnd"/>
      <w:r>
        <w:rPr>
          <w:b/>
          <w:bCs/>
        </w:rPr>
        <w:t xml:space="preserve"> must list cash </w:t>
      </w:r>
      <w:proofErr w:type="gramStart"/>
      <w:r>
        <w:rPr>
          <w:b/>
          <w:bCs/>
        </w:rPr>
        <w:t>match</w:t>
      </w:r>
      <w:proofErr w:type="gramEnd"/>
      <w:r>
        <w:rPr>
          <w:b/>
          <w:bCs/>
        </w:rPr>
        <w:t xml:space="preserve">. </w:t>
      </w:r>
    </w:p>
    <w:p w14:paraId="5E13329C" w14:textId="1D560679" w:rsidR="008A5EF1" w:rsidRPr="008A5EF1" w:rsidRDefault="008A5EF1" w:rsidP="00A832B4">
      <w:pPr>
        <w:rPr>
          <w:b/>
          <w:bCs/>
        </w:rPr>
      </w:pPr>
      <w:r w:rsidRPr="008A5EF1">
        <w:rPr>
          <w:b/>
          <w:bCs/>
        </w:rPr>
        <w:t>Indicate advertising or procurement placement dates</w:t>
      </w:r>
    </w:p>
    <w:p w14:paraId="12489890" w14:textId="641BE16E" w:rsidR="008A5EF1" w:rsidRPr="008A5EF1" w:rsidRDefault="008A5EF1" w:rsidP="00A832B4">
      <w:pPr>
        <w:rPr>
          <w:b/>
          <w:bCs/>
        </w:rPr>
      </w:pPr>
      <w:r w:rsidRPr="008A5EF1">
        <w:rPr>
          <w:b/>
          <w:bCs/>
        </w:rPr>
        <w:t>Indicate Amount of the line item</w:t>
      </w:r>
    </w:p>
    <w:p w14:paraId="6306B3DE" w14:textId="721E3FB5" w:rsidR="008A5EF1" w:rsidRPr="008A5EF1" w:rsidRDefault="008A5EF1" w:rsidP="00A832B4">
      <w:pPr>
        <w:rPr>
          <w:b/>
          <w:bCs/>
        </w:rPr>
      </w:pPr>
      <w:r w:rsidRPr="008A5EF1">
        <w:rPr>
          <w:b/>
          <w:bCs/>
        </w:rPr>
        <w:t>Describe the line item.</w:t>
      </w:r>
    </w:p>
    <w:p w14:paraId="35D257C8" w14:textId="7A614CCE" w:rsidR="00532044" w:rsidRDefault="008A5EF1" w:rsidP="00A832B4">
      <w:pPr>
        <w:rPr>
          <w:b/>
          <w:bCs/>
        </w:rPr>
      </w:pPr>
      <w:r w:rsidRPr="008A5EF1">
        <w:rPr>
          <w:b/>
          <w:bCs/>
        </w:rPr>
        <w:t xml:space="preserve">You can have up to </w:t>
      </w:r>
      <w:proofErr w:type="gramStart"/>
      <w:r w:rsidRPr="008A5EF1">
        <w:rPr>
          <w:b/>
          <w:bCs/>
        </w:rPr>
        <w:t>ten line</w:t>
      </w:r>
      <w:proofErr w:type="gramEnd"/>
      <w:r w:rsidRPr="008A5EF1">
        <w:rPr>
          <w:b/>
          <w:bCs/>
        </w:rPr>
        <w:t xml:space="preserve"> items in the cash match/in-kind section.</w:t>
      </w:r>
    </w:p>
    <w:p w14:paraId="4DF5DCAA" w14:textId="77777777" w:rsidR="008A5EF1" w:rsidRDefault="008A5EF1" w:rsidP="00A832B4">
      <w:pPr>
        <w:rPr>
          <w:b/>
          <w:bCs/>
        </w:rPr>
      </w:pPr>
    </w:p>
    <w:p w14:paraId="6BE26D04" w14:textId="77777777" w:rsidR="008A5EF1" w:rsidRDefault="008A5EF1" w:rsidP="00A832B4">
      <w:pPr>
        <w:rPr>
          <w:b/>
          <w:bCs/>
        </w:rPr>
      </w:pPr>
    </w:p>
    <w:p w14:paraId="249D3955" w14:textId="77777777" w:rsidR="008A5EF1" w:rsidRDefault="008A5EF1" w:rsidP="00A832B4">
      <w:pPr>
        <w:rPr>
          <w:b/>
          <w:bCs/>
        </w:rPr>
      </w:pPr>
    </w:p>
    <w:p w14:paraId="74269DE1" w14:textId="77777777" w:rsidR="008A5EF1" w:rsidRDefault="008A5EF1" w:rsidP="00A832B4">
      <w:pPr>
        <w:rPr>
          <w:b/>
          <w:bCs/>
        </w:rPr>
      </w:pPr>
    </w:p>
    <w:p w14:paraId="238F4D70" w14:textId="77777777" w:rsidR="008A5EF1" w:rsidRDefault="008A5EF1" w:rsidP="00A832B4">
      <w:pPr>
        <w:rPr>
          <w:b/>
          <w:bCs/>
        </w:rPr>
      </w:pPr>
    </w:p>
    <w:p w14:paraId="7FA77CC3" w14:textId="77777777" w:rsidR="008A5EF1" w:rsidRDefault="008A5EF1" w:rsidP="00A832B4">
      <w:pPr>
        <w:rPr>
          <w:b/>
          <w:bCs/>
        </w:rPr>
      </w:pPr>
    </w:p>
    <w:p w14:paraId="1515AF06" w14:textId="01CE22B5" w:rsidR="00DD3EF9" w:rsidRPr="008A5EF1" w:rsidRDefault="00A832B4" w:rsidP="00A832B4">
      <w:pPr>
        <w:rPr>
          <w:b/>
          <w:bCs/>
          <w:caps/>
          <w:color w:val="C00000"/>
          <w:sz w:val="28"/>
          <w:szCs w:val="28"/>
          <w:u w:val="single"/>
        </w:rPr>
      </w:pPr>
      <w:r w:rsidRPr="00E1555D">
        <w:rPr>
          <w:b/>
          <w:bCs/>
          <w:caps/>
          <w:color w:val="C00000"/>
          <w:sz w:val="28"/>
          <w:szCs w:val="28"/>
          <w:u w:val="single"/>
        </w:rPr>
        <w:lastRenderedPageBreak/>
        <w:t>Marketing Plan</w:t>
      </w:r>
      <w:r w:rsidR="00AA490A">
        <w:rPr>
          <w:b/>
          <w:bCs/>
          <w:caps/>
          <w:color w:val="C00000"/>
          <w:sz w:val="28"/>
          <w:szCs w:val="28"/>
          <w:u w:val="single"/>
        </w:rPr>
        <w:t xml:space="preserve"> (20 points)</w:t>
      </w:r>
      <w:r w:rsidR="00DD3EF9" w:rsidRPr="00E1555D">
        <w:rPr>
          <w:b/>
          <w:bCs/>
          <w:noProof/>
          <w:color w:val="C00000"/>
          <w:sz w:val="28"/>
          <w:szCs w:val="28"/>
          <w:u w:val="single"/>
        </w:rPr>
        <mc:AlternateContent>
          <mc:Choice Requires="wps">
            <w:drawing>
              <wp:anchor distT="45720" distB="45720" distL="114300" distR="114300" simplePos="0" relativeHeight="251665408" behindDoc="0" locked="0" layoutInCell="1" allowOverlap="1" wp14:anchorId="19DDAC2A" wp14:editId="68229781">
                <wp:simplePos x="0" y="0"/>
                <wp:positionH relativeFrom="column">
                  <wp:posOffset>0</wp:posOffset>
                </wp:positionH>
                <wp:positionV relativeFrom="paragraph">
                  <wp:posOffset>331470</wp:posOffset>
                </wp:positionV>
                <wp:extent cx="5613400" cy="1404620"/>
                <wp:effectExtent l="0" t="0" r="25400" b="2032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1404620"/>
                        </a:xfrm>
                        <a:prstGeom prst="rect">
                          <a:avLst/>
                        </a:prstGeom>
                        <a:solidFill>
                          <a:srgbClr val="FFFFFF"/>
                        </a:solidFill>
                        <a:ln w="9525">
                          <a:solidFill>
                            <a:srgbClr val="000000"/>
                          </a:solidFill>
                          <a:miter lim="800000"/>
                          <a:headEnd/>
                          <a:tailEnd/>
                        </a:ln>
                      </wps:spPr>
                      <wps:txbx>
                        <w:txbxContent>
                          <w:p w14:paraId="3BF84A8A" w14:textId="77777777" w:rsidR="00DD3EF9" w:rsidRDefault="00DD3EF9" w:rsidP="00DD3EF9">
                            <w:pPr>
                              <w:rPr>
                                <w:b/>
                                <w:bCs/>
                              </w:rPr>
                            </w:pPr>
                            <w:r w:rsidRPr="00C40287">
                              <w:rPr>
                                <w:b/>
                                <w:bCs/>
                              </w:rPr>
                              <w:t>HELPFUL TIP</w:t>
                            </w:r>
                            <w:r>
                              <w:rPr>
                                <w:b/>
                                <w:bCs/>
                              </w:rPr>
                              <w:t>S for your MARKETING PLAN</w:t>
                            </w:r>
                          </w:p>
                          <w:p w14:paraId="3F507669" w14:textId="77777777" w:rsidR="00DD3EF9" w:rsidRDefault="00DD3EF9" w:rsidP="00DD3EF9">
                            <w:pPr>
                              <w:pStyle w:val="ListParagraph"/>
                              <w:numPr>
                                <w:ilvl w:val="0"/>
                                <w:numId w:val="15"/>
                              </w:numPr>
                            </w:pPr>
                            <w:r>
                              <w:t>In this section, you will tell us what your marketing plan is.</w:t>
                            </w:r>
                          </w:p>
                          <w:p w14:paraId="0CDB71AA" w14:textId="77777777" w:rsidR="00DD3EF9" w:rsidRDefault="00DD3EF9" w:rsidP="00DD3EF9">
                            <w:pPr>
                              <w:pStyle w:val="ListParagraph"/>
                              <w:numPr>
                                <w:ilvl w:val="0"/>
                                <w:numId w:val="15"/>
                              </w:numPr>
                            </w:pPr>
                            <w:r>
                              <w:t xml:space="preserve">You may use your existing, Paid Media marketing budget items as match value for this section.  </w:t>
                            </w:r>
                          </w:p>
                          <w:p w14:paraId="59A4403A" w14:textId="77777777" w:rsidR="00DD3EF9" w:rsidRDefault="00DD3EF9" w:rsidP="00DD3EF9">
                            <w:pPr>
                              <w:pStyle w:val="ListParagraph"/>
                              <w:numPr>
                                <w:ilvl w:val="1"/>
                                <w:numId w:val="15"/>
                              </w:numPr>
                            </w:pPr>
                            <w:r>
                              <w:t>For example, if you place a ¼ page ad in Blue Ridge Outdoors four times a year and the total cost is $5,200, you can list this as an in-kind match with a value of $5,200.</w:t>
                            </w:r>
                          </w:p>
                          <w:p w14:paraId="0D40D720" w14:textId="77777777" w:rsidR="00DD3EF9" w:rsidRDefault="00DD3EF9" w:rsidP="00DD3EF9">
                            <w:pPr>
                              <w:pStyle w:val="ListParagraph"/>
                              <w:numPr>
                                <w:ilvl w:val="0"/>
                                <w:numId w:val="15"/>
                              </w:numPr>
                            </w:pPr>
                            <w:r>
                              <w:t>Marketing line items being reimbursed from prior awards from other VTC grant programs cannot be used as line items in this marketing plan.</w:t>
                            </w:r>
                          </w:p>
                          <w:p w14:paraId="0B89A93D" w14:textId="2D10DE97" w:rsidR="00DD3EF9" w:rsidRDefault="00DD3EF9" w:rsidP="00DD3EF9">
                            <w:pPr>
                              <w:pStyle w:val="ListParagraph"/>
                              <w:numPr>
                                <w:ilvl w:val="0"/>
                                <w:numId w:val="15"/>
                              </w:numPr>
                            </w:pPr>
                            <w:r>
                              <w:t xml:space="preserve">Since this is a new program, there is no lookback period due to the focus on VA250 themes.  Only placements on or </w:t>
                            </w:r>
                            <w:r w:rsidR="006B7097">
                              <w:t xml:space="preserve">after </w:t>
                            </w:r>
                            <w:r w:rsidR="00C515AE" w:rsidRPr="00C515AE">
                              <w:rPr>
                                <w:b/>
                                <w:bCs/>
                                <w:color w:val="00B0F0"/>
                                <w:highlight w:val="yellow"/>
                              </w:rPr>
                              <w:t>March 1</w:t>
                            </w:r>
                            <w:r w:rsidR="00C515AE" w:rsidRPr="00C515AE">
                              <w:rPr>
                                <w:b/>
                                <w:bCs/>
                                <w:color w:val="00B0F0"/>
                                <w:highlight w:val="yellow"/>
                                <w:vertAlign w:val="superscript"/>
                              </w:rPr>
                              <w:t>st</w:t>
                            </w:r>
                            <w:r w:rsidR="00C515AE" w:rsidRPr="00C515AE">
                              <w:rPr>
                                <w:b/>
                                <w:bCs/>
                                <w:color w:val="00B0F0"/>
                                <w:highlight w:val="yellow"/>
                              </w:rPr>
                              <w:t>, 202</w:t>
                            </w:r>
                            <w:r w:rsidR="008A5EF1">
                              <w:rPr>
                                <w:b/>
                                <w:bCs/>
                                <w:color w:val="00B0F0"/>
                                <w:highlight w:val="yellow"/>
                              </w:rPr>
                              <w:t>6</w:t>
                            </w:r>
                            <w:r w:rsidR="00EA0ACA" w:rsidRPr="00C515AE">
                              <w:rPr>
                                <w:b/>
                                <w:bCs/>
                                <w:color w:val="00B0F0"/>
                                <w:highlight w:val="yellow"/>
                              </w:rPr>
                              <w:t xml:space="preserve"> (lookback period)</w:t>
                            </w:r>
                            <w:r>
                              <w:t xml:space="preserve"> are eligible for reimbursement.</w:t>
                            </w:r>
                          </w:p>
                          <w:p w14:paraId="3B2E4EFE" w14:textId="77777777" w:rsidR="00DD3EF9" w:rsidRDefault="00DD3EF9" w:rsidP="00DD3EF9">
                            <w:pPr>
                              <w:pStyle w:val="ListParagraph"/>
                              <w:numPr>
                                <w:ilvl w:val="0"/>
                                <w:numId w:val="15"/>
                              </w:numPr>
                            </w:pPr>
                            <w:r>
                              <w:t>The system will allow you to add 10-line items.</w:t>
                            </w:r>
                          </w:p>
                          <w:p w14:paraId="7A994B33" w14:textId="77777777" w:rsidR="00DD3EF9" w:rsidRDefault="00DD3EF9" w:rsidP="00DD3EF9">
                            <w:pPr>
                              <w:pStyle w:val="ListParagraph"/>
                              <w:numPr>
                                <w:ilvl w:val="0"/>
                                <w:numId w:val="15"/>
                              </w:numPr>
                            </w:pPr>
                            <w:r>
                              <w:t>Select from the dropdown boxes the description that best fits that line item.</w:t>
                            </w:r>
                          </w:p>
                          <w:p w14:paraId="65E6D711" w14:textId="77777777" w:rsidR="00DD3EF9" w:rsidRDefault="00DD3EF9" w:rsidP="00DD3EF9">
                            <w:pPr>
                              <w:pStyle w:val="ListParagraph"/>
                              <w:numPr>
                                <w:ilvl w:val="0"/>
                                <w:numId w:val="15"/>
                              </w:numPr>
                            </w:pPr>
                            <w:r>
                              <w:t>Make sure your placement dates are within your program date window.</w:t>
                            </w:r>
                          </w:p>
                          <w:p w14:paraId="63D5849C" w14:textId="77777777" w:rsidR="00DD3EF9" w:rsidRDefault="00DD3EF9" w:rsidP="00DD3EF9">
                            <w:pPr>
                              <w:pStyle w:val="ListParagraph"/>
                              <w:numPr>
                                <w:ilvl w:val="0"/>
                                <w:numId w:val="15"/>
                              </w:numPr>
                            </w:pPr>
                            <w:r>
                              <w:t>Thoroughly describe the line items including describing physical placement, themes, and graphics if interpretive signage and thoroughly describing target markets and demographics if a marketing item.  For Welcome Center/PMAP line items, be sure to indicate the Welcome Center(s) you are selecting and the # of months of placement at each center in the description.</w:t>
                            </w:r>
                          </w:p>
                          <w:p w14:paraId="114D41EC" w14:textId="77777777" w:rsidR="00DD3EF9" w:rsidRDefault="00DD3EF9" w:rsidP="00DD3EF9">
                            <w:pPr>
                              <w:pStyle w:val="ListParagraph"/>
                              <w:numPr>
                                <w:ilvl w:val="0"/>
                                <w:numId w:val="15"/>
                              </w:numPr>
                            </w:pPr>
                            <w:r>
                              <w:t>If your marketing plan includes interpretive signage, please upload a draft of the proposed texts and images.  If images are not yet available, describing the images is acceptable.  We understand the text may change as you work with historians and sign contractors.</w:t>
                            </w:r>
                          </w:p>
                          <w:p w14:paraId="5BE6A7C4" w14:textId="77777777" w:rsidR="00DD3EF9" w:rsidRDefault="00DD3EF9" w:rsidP="00DD3EF9">
                            <w:pPr>
                              <w:pStyle w:val="ListParagraph"/>
                              <w:numPr>
                                <w:ilvl w:val="0"/>
                                <w:numId w:val="15"/>
                              </w:numPr>
                              <w:rPr>
                                <w:color w:val="FF0000"/>
                              </w:rPr>
                            </w:pPr>
                            <w:r w:rsidRPr="00731E94">
                              <w:rPr>
                                <w:b/>
                                <w:bCs/>
                                <w:color w:val="FF0000"/>
                              </w:rPr>
                              <w:t>NOTE:</w:t>
                            </w:r>
                            <w:r w:rsidRPr="00731E94">
                              <w:rPr>
                                <w:color w:val="FF0000"/>
                              </w:rPr>
                              <w:t xml:space="preserve">  When entering the dollar amount of your budget items, enter as a whole number, without the dollar sign, and without a comma.  Example:  15</w:t>
                            </w:r>
                            <w:r>
                              <w:rPr>
                                <w:color w:val="FF0000"/>
                              </w:rPr>
                              <w:t>35</w:t>
                            </w:r>
                          </w:p>
                          <w:p w14:paraId="3ABEEA69" w14:textId="77777777" w:rsidR="00DD3EF9" w:rsidRDefault="00DD3EF9" w:rsidP="00DD3EF9">
                            <w:pPr>
                              <w:pStyle w:val="ListParagraph"/>
                              <w:numPr>
                                <w:ilvl w:val="0"/>
                                <w:numId w:val="15"/>
                              </w:numPr>
                              <w:rPr>
                                <w:color w:val="FF0000"/>
                              </w:rPr>
                            </w:pPr>
                            <w:r>
                              <w:rPr>
                                <w:b/>
                                <w:bCs/>
                                <w:color w:val="FF0000"/>
                              </w:rPr>
                              <w:t>REMINDER:</w:t>
                            </w:r>
                            <w:r>
                              <w:rPr>
                                <w:color w:val="FF0000"/>
                              </w:rPr>
                              <w:t xml:space="preserve"> USE WHOLE NUMBERS; NO DOLLAR SIGNS, DECIMALS, OR COMMAS.</w:t>
                            </w:r>
                          </w:p>
                          <w:p w14:paraId="4933A0AD" w14:textId="77777777" w:rsidR="00DD3EF9" w:rsidRPr="005618DA" w:rsidRDefault="00DD3EF9" w:rsidP="00DD3EF9">
                            <w:pPr>
                              <w:pStyle w:val="ListParagraph"/>
                              <w:numPr>
                                <w:ilvl w:val="0"/>
                                <w:numId w:val="15"/>
                              </w:numPr>
                              <w:rPr>
                                <w:color w:val="FF0000"/>
                              </w:rPr>
                            </w:pPr>
                            <w:r>
                              <w:rPr>
                                <w:b/>
                                <w:bCs/>
                                <w:color w:val="FF0000"/>
                              </w:rPr>
                              <w:t>IMPORTANT:</w:t>
                            </w:r>
                            <w:r>
                              <w:rPr>
                                <w:color w:val="FF0000"/>
                              </w:rPr>
                              <w:t xml:space="preserve"> PLEASE DOUBLE CHECK YOUR MATH ON THE TOTALS.  IF YOU EDITED A LINE ITEM, BE SURE TO CLICK BACK THROUGH THE BOXES SO THE GRAND TOTALS UPDATE.</w:t>
                            </w:r>
                          </w:p>
                          <w:p w14:paraId="5CA7E137" w14:textId="3BF873D9" w:rsidR="00DD3EF9" w:rsidRDefault="00DD3EF9" w:rsidP="00DD3EF9">
                            <w:pPr>
                              <w:pStyle w:val="ListParagraph"/>
                              <w:numPr>
                                <w:ilvl w:val="0"/>
                                <w:numId w:val="15"/>
                              </w:numPr>
                            </w:pPr>
                            <w:r>
                              <w:t>The total Budget Amount should at least equal your Requested Funds.  It is okay if your Total Budget Amount exceeds your Requested Amount, but the maximum award for this grant will be $</w:t>
                            </w:r>
                            <w:r w:rsidR="008A5EF1">
                              <w:t>5,000</w:t>
                            </w:r>
                          </w:p>
                          <w:p w14:paraId="2F77E90D" w14:textId="77777777" w:rsidR="00DD3EF9" w:rsidRPr="00CF4EEC" w:rsidRDefault="00DD3EF9" w:rsidP="00DD3EF9">
                            <w:pPr>
                              <w:pStyle w:val="ListParagraph"/>
                              <w:numPr>
                                <w:ilvl w:val="0"/>
                                <w:numId w:val="15"/>
                              </w:numPr>
                              <w:spacing w:after="300" w:line="240" w:lineRule="auto"/>
                              <w:outlineLvl w:val="0"/>
                              <w:rPr>
                                <w:rFonts w:eastAsia="Times New Roman" w:cstheme="minorHAnsi"/>
                                <w:b/>
                                <w:bCs/>
                                <w:color w:val="333333"/>
                                <w:kern w:val="36"/>
                              </w:rPr>
                            </w:pPr>
                            <w:r>
                              <w:rPr>
                                <w:rFonts w:eastAsia="Times New Roman" w:cstheme="minorHAnsi"/>
                                <w:b/>
                                <w:bCs/>
                                <w:color w:val="333333"/>
                                <w:kern w:val="36"/>
                              </w:rPr>
                              <w:t xml:space="preserve">VTC </w:t>
                            </w:r>
                            <w:r w:rsidRPr="00CF4EEC">
                              <w:rPr>
                                <w:rFonts w:eastAsia="Times New Roman" w:cstheme="minorHAnsi"/>
                                <w:b/>
                                <w:bCs/>
                                <w:color w:val="333333"/>
                                <w:kern w:val="36"/>
                              </w:rPr>
                              <w:t>Industry Advertising Co-Op Program</w:t>
                            </w:r>
                            <w:r>
                              <w:rPr>
                                <w:rFonts w:eastAsia="Times New Roman" w:cstheme="minorHAnsi"/>
                                <w:b/>
                                <w:bCs/>
                                <w:color w:val="333333"/>
                                <w:kern w:val="36"/>
                              </w:rPr>
                              <w:t xml:space="preserve"> &amp; PMAP Program</w:t>
                            </w:r>
                          </w:p>
                          <w:p w14:paraId="26346B0B" w14:textId="77777777" w:rsidR="00DD3EF9" w:rsidRPr="00106DE8" w:rsidRDefault="00DD3EF9" w:rsidP="00DD3EF9">
                            <w:pPr>
                              <w:pStyle w:val="ListParagraph"/>
                              <w:numPr>
                                <w:ilvl w:val="1"/>
                                <w:numId w:val="15"/>
                              </w:numPr>
                              <w:rPr>
                                <w:rStyle w:val="Hyperlink"/>
                                <w:color w:val="auto"/>
                                <w:u w:val="none"/>
                              </w:rPr>
                            </w:pPr>
                            <w:r>
                              <w:t xml:space="preserve">More information on the VTC Co-Ops is available at </w:t>
                            </w:r>
                            <w:hyperlink r:id="rId23" w:history="1">
                              <w:r w:rsidRPr="00A90FFA">
                                <w:rPr>
                                  <w:rStyle w:val="Hyperlink"/>
                                </w:rPr>
                                <w:t>https://www.vatc.org/marketing/advertising/partneradvertising/</w:t>
                              </w:r>
                            </w:hyperlink>
                          </w:p>
                          <w:p w14:paraId="43FB5E3C" w14:textId="77777777" w:rsidR="00DD3EF9" w:rsidRDefault="00DD3EF9" w:rsidP="00DD3EF9">
                            <w:pPr>
                              <w:pStyle w:val="ListParagraph"/>
                              <w:numPr>
                                <w:ilvl w:val="1"/>
                                <w:numId w:val="15"/>
                              </w:numPr>
                            </w:pPr>
                            <w:r>
                              <w:t>More information on the VTC PMAP program is available at:</w:t>
                            </w:r>
                          </w:p>
                          <w:p w14:paraId="1D5B0A73" w14:textId="77777777" w:rsidR="00DD3EF9" w:rsidRPr="0045183E" w:rsidRDefault="00DD3EF9" w:rsidP="00DD3EF9">
                            <w:pPr>
                              <w:pStyle w:val="ListParagraph"/>
                              <w:ind w:firstLine="720"/>
                              <w:rPr>
                                <w:rStyle w:val="Hyperlink"/>
                                <w:color w:val="auto"/>
                                <w:u w:val="none"/>
                              </w:rPr>
                            </w:pPr>
                            <w:hyperlink r:id="rId24" w:history="1">
                              <w:r w:rsidRPr="0016799F">
                                <w:rPr>
                                  <w:rStyle w:val="Hyperlink"/>
                                </w:rPr>
                                <w:t>https://www.welcomeva.com/</w:t>
                              </w:r>
                            </w:hyperlink>
                          </w:p>
                          <w:p w14:paraId="12F280EA" w14:textId="63FEA794" w:rsidR="00DD3EF9" w:rsidRDefault="00DD3EF9" w:rsidP="00DD3EF9">
                            <w:pPr>
                              <w:pStyle w:val="ListParagraph"/>
                              <w:numPr>
                                <w:ilvl w:val="0"/>
                                <w:numId w:val="15"/>
                              </w:numPr>
                            </w:pPr>
                            <w:r>
                              <w:rPr>
                                <w:color w:val="FF0000"/>
                              </w:rPr>
                              <w:t>N</w:t>
                            </w:r>
                            <w:r w:rsidRPr="008355B8">
                              <w:rPr>
                                <w:color w:val="FF0000"/>
                              </w:rPr>
                              <w:t xml:space="preserve">OTE:  Do NOT send via email </w:t>
                            </w:r>
                            <w:r>
                              <w:rPr>
                                <w:color w:val="FF0000"/>
                              </w:rPr>
                              <w:t xml:space="preserve">or regular mail </w:t>
                            </w:r>
                            <w:r w:rsidRPr="008355B8">
                              <w:rPr>
                                <w:color w:val="FF0000"/>
                              </w:rPr>
                              <w:t xml:space="preserve">any attachments </w:t>
                            </w:r>
                            <w:r>
                              <w:rPr>
                                <w:color w:val="FF0000"/>
                              </w:rPr>
                              <w:t>including</w:t>
                            </w:r>
                            <w:r w:rsidRPr="008355B8">
                              <w:rPr>
                                <w:color w:val="FF0000"/>
                              </w:rPr>
                              <w:t xml:space="preserve"> existing marketing plans</w:t>
                            </w:r>
                            <w:r>
                              <w:rPr>
                                <w:color w:val="FF0000"/>
                              </w:rPr>
                              <w:t xml:space="preserve"> or other materials</w:t>
                            </w:r>
                            <w:r w:rsidRPr="008355B8">
                              <w:rPr>
                                <w:color w:val="FF0000"/>
                              </w:rPr>
                              <w:t>.  You MUST complete the marketing plan using the format below.  Any email</w:t>
                            </w:r>
                            <w:r w:rsidR="00587E72">
                              <w:rPr>
                                <w:color w:val="FF0000"/>
                              </w:rPr>
                              <w:t xml:space="preserve"> submissions WILL NOT be reviewed.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DDAC2A" id="Text Box 42" o:spid="_x0000_s1030" type="#_x0000_t202" style="position:absolute;margin-left:0;margin-top:26.1pt;width:44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yXFQ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">
                <v:textbox style="mso-fit-shape-to-text:t">
                  <w:txbxContent>
                    <w:p w14:paraId="3BF84A8A" w14:textId="77777777" w:rsidR="00DD3EF9" w:rsidRDefault="00DD3EF9" w:rsidP="00DD3EF9">
                      <w:pPr>
                        <w:rPr>
                          <w:b/>
                          <w:bCs/>
                        </w:rPr>
                      </w:pPr>
                      <w:r w:rsidRPr="00C40287">
                        <w:rPr>
                          <w:b/>
                          <w:bCs/>
                        </w:rPr>
                        <w:t>HELPFUL TIP</w:t>
                      </w:r>
                      <w:r>
                        <w:rPr>
                          <w:b/>
                          <w:bCs/>
                        </w:rPr>
                        <w:t>S for your MARKETING PLAN</w:t>
                      </w:r>
                    </w:p>
                    <w:p w14:paraId="3F507669" w14:textId="77777777" w:rsidR="00DD3EF9" w:rsidRDefault="00DD3EF9" w:rsidP="00DD3EF9">
                      <w:pPr>
                        <w:pStyle w:val="ListParagraph"/>
                        <w:numPr>
                          <w:ilvl w:val="0"/>
                          <w:numId w:val="15"/>
                        </w:numPr>
                      </w:pPr>
                      <w:r>
                        <w:t>In this section, you will tell us what your marketing plan is.</w:t>
                      </w:r>
                    </w:p>
                    <w:p w14:paraId="0CDB71AA" w14:textId="77777777" w:rsidR="00DD3EF9" w:rsidRDefault="00DD3EF9" w:rsidP="00DD3EF9">
                      <w:pPr>
                        <w:pStyle w:val="ListParagraph"/>
                        <w:numPr>
                          <w:ilvl w:val="0"/>
                          <w:numId w:val="15"/>
                        </w:numPr>
                      </w:pPr>
                      <w:r>
                        <w:t xml:space="preserve">You may use your existing, Paid Media marketing budget items as match value for this section.  </w:t>
                      </w:r>
                    </w:p>
                    <w:p w14:paraId="59A4403A" w14:textId="77777777" w:rsidR="00DD3EF9" w:rsidRDefault="00DD3EF9" w:rsidP="00DD3EF9">
                      <w:pPr>
                        <w:pStyle w:val="ListParagraph"/>
                        <w:numPr>
                          <w:ilvl w:val="1"/>
                          <w:numId w:val="15"/>
                        </w:numPr>
                      </w:pPr>
                      <w:r>
                        <w:t>For example, if you place a ¼ page ad in Blue Ridge Outdoors four times a year and the total cost is $5,200, you can list this as an in-kind match with a value of $5,200.</w:t>
                      </w:r>
                    </w:p>
                    <w:p w14:paraId="0D40D720" w14:textId="77777777" w:rsidR="00DD3EF9" w:rsidRDefault="00DD3EF9" w:rsidP="00DD3EF9">
                      <w:pPr>
                        <w:pStyle w:val="ListParagraph"/>
                        <w:numPr>
                          <w:ilvl w:val="0"/>
                          <w:numId w:val="15"/>
                        </w:numPr>
                      </w:pPr>
                      <w:r>
                        <w:t>Marketing line items being reimbursed from prior awards from other VTC grant programs cannot be used as line items in this marketing plan.</w:t>
                      </w:r>
                    </w:p>
                    <w:p w14:paraId="0B89A93D" w14:textId="2D10DE97" w:rsidR="00DD3EF9" w:rsidRDefault="00DD3EF9" w:rsidP="00DD3EF9">
                      <w:pPr>
                        <w:pStyle w:val="ListParagraph"/>
                        <w:numPr>
                          <w:ilvl w:val="0"/>
                          <w:numId w:val="15"/>
                        </w:numPr>
                      </w:pPr>
                      <w:r>
                        <w:t xml:space="preserve">Since this is a new program, there is no lookback period due to the focus on VA250 themes.  Only placements on or </w:t>
                      </w:r>
                      <w:r w:rsidR="006B7097">
                        <w:t xml:space="preserve">after </w:t>
                      </w:r>
                      <w:r w:rsidR="00C515AE" w:rsidRPr="00C515AE">
                        <w:rPr>
                          <w:b/>
                          <w:bCs/>
                          <w:color w:val="00B0F0"/>
                          <w:highlight w:val="yellow"/>
                        </w:rPr>
                        <w:t>March 1</w:t>
                      </w:r>
                      <w:r w:rsidR="00C515AE" w:rsidRPr="00C515AE">
                        <w:rPr>
                          <w:b/>
                          <w:bCs/>
                          <w:color w:val="00B0F0"/>
                          <w:highlight w:val="yellow"/>
                          <w:vertAlign w:val="superscript"/>
                        </w:rPr>
                        <w:t>st</w:t>
                      </w:r>
                      <w:r w:rsidR="00C515AE" w:rsidRPr="00C515AE">
                        <w:rPr>
                          <w:b/>
                          <w:bCs/>
                          <w:color w:val="00B0F0"/>
                          <w:highlight w:val="yellow"/>
                        </w:rPr>
                        <w:t>, 202</w:t>
                      </w:r>
                      <w:r w:rsidR="008A5EF1">
                        <w:rPr>
                          <w:b/>
                          <w:bCs/>
                          <w:color w:val="00B0F0"/>
                          <w:highlight w:val="yellow"/>
                        </w:rPr>
                        <w:t>6</w:t>
                      </w:r>
                      <w:r w:rsidR="00EA0ACA" w:rsidRPr="00C515AE">
                        <w:rPr>
                          <w:b/>
                          <w:bCs/>
                          <w:color w:val="00B0F0"/>
                          <w:highlight w:val="yellow"/>
                        </w:rPr>
                        <w:t xml:space="preserve"> (lookback period)</w:t>
                      </w:r>
                      <w:r>
                        <w:t xml:space="preserve"> are eligible for reimbursement.</w:t>
                      </w:r>
                    </w:p>
                    <w:p w14:paraId="3B2E4EFE" w14:textId="77777777" w:rsidR="00DD3EF9" w:rsidRDefault="00DD3EF9" w:rsidP="00DD3EF9">
                      <w:pPr>
                        <w:pStyle w:val="ListParagraph"/>
                        <w:numPr>
                          <w:ilvl w:val="0"/>
                          <w:numId w:val="15"/>
                        </w:numPr>
                      </w:pPr>
                      <w:r>
                        <w:t>The system will allow you to add 10-line items.</w:t>
                      </w:r>
                    </w:p>
                    <w:p w14:paraId="7A994B33" w14:textId="77777777" w:rsidR="00DD3EF9" w:rsidRDefault="00DD3EF9" w:rsidP="00DD3EF9">
                      <w:pPr>
                        <w:pStyle w:val="ListParagraph"/>
                        <w:numPr>
                          <w:ilvl w:val="0"/>
                          <w:numId w:val="15"/>
                        </w:numPr>
                      </w:pPr>
                      <w:r>
                        <w:t>Select from the dropdown boxes the description that best fits that line item.</w:t>
                      </w:r>
                    </w:p>
                    <w:p w14:paraId="65E6D711" w14:textId="77777777" w:rsidR="00DD3EF9" w:rsidRDefault="00DD3EF9" w:rsidP="00DD3EF9">
                      <w:pPr>
                        <w:pStyle w:val="ListParagraph"/>
                        <w:numPr>
                          <w:ilvl w:val="0"/>
                          <w:numId w:val="15"/>
                        </w:numPr>
                      </w:pPr>
                      <w:r>
                        <w:t>Make sure your placement dates are within your program date window.</w:t>
                      </w:r>
                    </w:p>
                    <w:p w14:paraId="63D5849C" w14:textId="77777777" w:rsidR="00DD3EF9" w:rsidRDefault="00DD3EF9" w:rsidP="00DD3EF9">
                      <w:pPr>
                        <w:pStyle w:val="ListParagraph"/>
                        <w:numPr>
                          <w:ilvl w:val="0"/>
                          <w:numId w:val="15"/>
                        </w:numPr>
                      </w:pPr>
                      <w:r>
                        <w:t>Thoroughly describe the line items including describing physical placement, themes, and graphics if interpretive signage and thoroughly describing target markets and demographics if a marketing item.  For Welcome Center/PMAP line items, be sure to indicate the Welcome Center(s) you are selecting and the # of months of placement at each center in the description.</w:t>
                      </w:r>
                    </w:p>
                    <w:p w14:paraId="114D41EC" w14:textId="77777777" w:rsidR="00DD3EF9" w:rsidRDefault="00DD3EF9" w:rsidP="00DD3EF9">
                      <w:pPr>
                        <w:pStyle w:val="ListParagraph"/>
                        <w:numPr>
                          <w:ilvl w:val="0"/>
                          <w:numId w:val="15"/>
                        </w:numPr>
                      </w:pPr>
                      <w:r>
                        <w:t>If your marketing plan includes interpretive signage, please upload a draft of the proposed texts and images.  If images are not yet available, describing the images is acceptable.  We understand the text may change as you work with historians and sign contractors.</w:t>
                      </w:r>
                    </w:p>
                    <w:p w14:paraId="5BE6A7C4" w14:textId="77777777" w:rsidR="00DD3EF9" w:rsidRDefault="00DD3EF9" w:rsidP="00DD3EF9">
                      <w:pPr>
                        <w:pStyle w:val="ListParagraph"/>
                        <w:numPr>
                          <w:ilvl w:val="0"/>
                          <w:numId w:val="15"/>
                        </w:numPr>
                        <w:rPr>
                          <w:color w:val="FF0000"/>
                        </w:rPr>
                      </w:pPr>
                      <w:r w:rsidRPr="00731E94">
                        <w:rPr>
                          <w:b/>
                          <w:bCs/>
                          <w:color w:val="FF0000"/>
                        </w:rPr>
                        <w:t>NOTE:</w:t>
                      </w:r>
                      <w:r w:rsidRPr="00731E94">
                        <w:rPr>
                          <w:color w:val="FF0000"/>
                        </w:rPr>
                        <w:t xml:space="preserve">  When entering the dollar amount of your budget items, enter as a whole number, without the dollar sign, and without a comma.  Example:  15</w:t>
                      </w:r>
                      <w:r>
                        <w:rPr>
                          <w:color w:val="FF0000"/>
                        </w:rPr>
                        <w:t>35</w:t>
                      </w:r>
                    </w:p>
                    <w:p w14:paraId="3ABEEA69" w14:textId="77777777" w:rsidR="00DD3EF9" w:rsidRDefault="00DD3EF9" w:rsidP="00DD3EF9">
                      <w:pPr>
                        <w:pStyle w:val="ListParagraph"/>
                        <w:numPr>
                          <w:ilvl w:val="0"/>
                          <w:numId w:val="15"/>
                        </w:numPr>
                        <w:rPr>
                          <w:color w:val="FF0000"/>
                        </w:rPr>
                      </w:pPr>
                      <w:r>
                        <w:rPr>
                          <w:b/>
                          <w:bCs/>
                          <w:color w:val="FF0000"/>
                        </w:rPr>
                        <w:t>REMINDER:</w:t>
                      </w:r>
                      <w:r>
                        <w:rPr>
                          <w:color w:val="FF0000"/>
                        </w:rPr>
                        <w:t xml:space="preserve"> USE WHOLE NUMBERS; NO DOLLAR SIGNS, DECIMALS, OR COMMAS.</w:t>
                      </w:r>
                    </w:p>
                    <w:p w14:paraId="4933A0AD" w14:textId="77777777" w:rsidR="00DD3EF9" w:rsidRPr="005618DA" w:rsidRDefault="00DD3EF9" w:rsidP="00DD3EF9">
                      <w:pPr>
                        <w:pStyle w:val="ListParagraph"/>
                        <w:numPr>
                          <w:ilvl w:val="0"/>
                          <w:numId w:val="15"/>
                        </w:numPr>
                        <w:rPr>
                          <w:color w:val="FF0000"/>
                        </w:rPr>
                      </w:pPr>
                      <w:r>
                        <w:rPr>
                          <w:b/>
                          <w:bCs/>
                          <w:color w:val="FF0000"/>
                        </w:rPr>
                        <w:t>IMPORTANT:</w:t>
                      </w:r>
                      <w:r>
                        <w:rPr>
                          <w:color w:val="FF0000"/>
                        </w:rPr>
                        <w:t xml:space="preserve"> PLEASE DOUBLE CHECK YOUR MATH ON THE TOTALS.  IF YOU EDITED A LINE ITEM, BE SURE TO CLICK BACK THROUGH THE BOXES SO THE GRAND TOTALS UPDATE.</w:t>
                      </w:r>
                    </w:p>
                    <w:p w14:paraId="5CA7E137" w14:textId="3BF873D9" w:rsidR="00DD3EF9" w:rsidRDefault="00DD3EF9" w:rsidP="00DD3EF9">
                      <w:pPr>
                        <w:pStyle w:val="ListParagraph"/>
                        <w:numPr>
                          <w:ilvl w:val="0"/>
                          <w:numId w:val="15"/>
                        </w:numPr>
                      </w:pPr>
                      <w:r>
                        <w:t>The total Budget Amount should at least equal your Requested Funds.  It is okay if your Total Budget Amount exceeds your Requested Amount, but the maximum award for this grant will be $</w:t>
                      </w:r>
                      <w:r w:rsidR="008A5EF1">
                        <w:t>5,000</w:t>
                      </w:r>
                    </w:p>
                    <w:p w14:paraId="2F77E90D" w14:textId="77777777" w:rsidR="00DD3EF9" w:rsidRPr="00CF4EEC" w:rsidRDefault="00DD3EF9" w:rsidP="00DD3EF9">
                      <w:pPr>
                        <w:pStyle w:val="ListParagraph"/>
                        <w:numPr>
                          <w:ilvl w:val="0"/>
                          <w:numId w:val="15"/>
                        </w:numPr>
                        <w:spacing w:after="300" w:line="240" w:lineRule="auto"/>
                        <w:outlineLvl w:val="0"/>
                        <w:rPr>
                          <w:rFonts w:eastAsia="Times New Roman" w:cstheme="minorHAnsi"/>
                          <w:b/>
                          <w:bCs/>
                          <w:color w:val="333333"/>
                          <w:kern w:val="36"/>
                        </w:rPr>
                      </w:pPr>
                      <w:r>
                        <w:rPr>
                          <w:rFonts w:eastAsia="Times New Roman" w:cstheme="minorHAnsi"/>
                          <w:b/>
                          <w:bCs/>
                          <w:color w:val="333333"/>
                          <w:kern w:val="36"/>
                        </w:rPr>
                        <w:t xml:space="preserve">VTC </w:t>
                      </w:r>
                      <w:r w:rsidRPr="00CF4EEC">
                        <w:rPr>
                          <w:rFonts w:eastAsia="Times New Roman" w:cstheme="minorHAnsi"/>
                          <w:b/>
                          <w:bCs/>
                          <w:color w:val="333333"/>
                          <w:kern w:val="36"/>
                        </w:rPr>
                        <w:t>Industry Advertising Co-Op Program</w:t>
                      </w:r>
                      <w:r>
                        <w:rPr>
                          <w:rFonts w:eastAsia="Times New Roman" w:cstheme="minorHAnsi"/>
                          <w:b/>
                          <w:bCs/>
                          <w:color w:val="333333"/>
                          <w:kern w:val="36"/>
                        </w:rPr>
                        <w:t xml:space="preserve"> &amp; PMAP Program</w:t>
                      </w:r>
                    </w:p>
                    <w:p w14:paraId="26346B0B" w14:textId="77777777" w:rsidR="00DD3EF9" w:rsidRPr="00106DE8" w:rsidRDefault="00DD3EF9" w:rsidP="00DD3EF9">
                      <w:pPr>
                        <w:pStyle w:val="ListParagraph"/>
                        <w:numPr>
                          <w:ilvl w:val="1"/>
                          <w:numId w:val="15"/>
                        </w:numPr>
                        <w:rPr>
                          <w:rStyle w:val="Hyperlink"/>
                          <w:color w:val="auto"/>
                          <w:u w:val="none"/>
                        </w:rPr>
                      </w:pPr>
                      <w:r>
                        <w:t xml:space="preserve">More information on the VTC Co-Ops is available at </w:t>
                      </w:r>
                      <w:hyperlink r:id="rId25" w:history="1">
                        <w:r w:rsidRPr="00A90FFA">
                          <w:rPr>
                            <w:rStyle w:val="Hyperlink"/>
                          </w:rPr>
                          <w:t>https://www.vatc.org/marketing/advertising/partneradvertising/</w:t>
                        </w:r>
                      </w:hyperlink>
                    </w:p>
                    <w:p w14:paraId="43FB5E3C" w14:textId="77777777" w:rsidR="00DD3EF9" w:rsidRDefault="00DD3EF9" w:rsidP="00DD3EF9">
                      <w:pPr>
                        <w:pStyle w:val="ListParagraph"/>
                        <w:numPr>
                          <w:ilvl w:val="1"/>
                          <w:numId w:val="15"/>
                        </w:numPr>
                      </w:pPr>
                      <w:r>
                        <w:t>More information on the VTC PMAP program is available at:</w:t>
                      </w:r>
                    </w:p>
                    <w:p w14:paraId="1D5B0A73" w14:textId="77777777" w:rsidR="00DD3EF9" w:rsidRPr="0045183E" w:rsidRDefault="00DD3EF9" w:rsidP="00DD3EF9">
                      <w:pPr>
                        <w:pStyle w:val="ListParagraph"/>
                        <w:ind w:firstLine="720"/>
                        <w:rPr>
                          <w:rStyle w:val="Hyperlink"/>
                          <w:color w:val="auto"/>
                          <w:u w:val="none"/>
                        </w:rPr>
                      </w:pPr>
                      <w:hyperlink r:id="rId26" w:history="1">
                        <w:r w:rsidRPr="0016799F">
                          <w:rPr>
                            <w:rStyle w:val="Hyperlink"/>
                          </w:rPr>
                          <w:t>https://www.welcomeva.com/</w:t>
                        </w:r>
                      </w:hyperlink>
                    </w:p>
                    <w:p w14:paraId="12F280EA" w14:textId="63FEA794" w:rsidR="00DD3EF9" w:rsidRDefault="00DD3EF9" w:rsidP="00DD3EF9">
                      <w:pPr>
                        <w:pStyle w:val="ListParagraph"/>
                        <w:numPr>
                          <w:ilvl w:val="0"/>
                          <w:numId w:val="15"/>
                        </w:numPr>
                      </w:pPr>
                      <w:r>
                        <w:rPr>
                          <w:color w:val="FF0000"/>
                        </w:rPr>
                        <w:t>N</w:t>
                      </w:r>
                      <w:r w:rsidRPr="008355B8">
                        <w:rPr>
                          <w:color w:val="FF0000"/>
                        </w:rPr>
                        <w:t xml:space="preserve">OTE:  Do NOT send via email </w:t>
                      </w:r>
                      <w:r>
                        <w:rPr>
                          <w:color w:val="FF0000"/>
                        </w:rPr>
                        <w:t xml:space="preserve">or regular mail </w:t>
                      </w:r>
                      <w:r w:rsidRPr="008355B8">
                        <w:rPr>
                          <w:color w:val="FF0000"/>
                        </w:rPr>
                        <w:t xml:space="preserve">any attachments </w:t>
                      </w:r>
                      <w:r>
                        <w:rPr>
                          <w:color w:val="FF0000"/>
                        </w:rPr>
                        <w:t>including</w:t>
                      </w:r>
                      <w:r w:rsidRPr="008355B8">
                        <w:rPr>
                          <w:color w:val="FF0000"/>
                        </w:rPr>
                        <w:t xml:space="preserve"> existing marketing plans</w:t>
                      </w:r>
                      <w:r>
                        <w:rPr>
                          <w:color w:val="FF0000"/>
                        </w:rPr>
                        <w:t xml:space="preserve"> or other materials</w:t>
                      </w:r>
                      <w:r w:rsidRPr="008355B8">
                        <w:rPr>
                          <w:color w:val="FF0000"/>
                        </w:rPr>
                        <w:t>.  You MUST complete the marketing plan using the format below.  Any email</w:t>
                      </w:r>
                      <w:r w:rsidR="00587E72">
                        <w:rPr>
                          <w:color w:val="FF0000"/>
                        </w:rPr>
                        <w:t xml:space="preserve"> submissions WILL NOT be reviewed.</w:t>
                      </w:r>
                    </w:p>
                  </w:txbxContent>
                </v:textbox>
                <w10:wrap type="square"/>
              </v:shape>
            </w:pict>
          </mc:Fallback>
        </mc:AlternateContent>
      </w:r>
    </w:p>
    <w:p w14:paraId="687A0919" w14:textId="77777777" w:rsidR="008A5EF1" w:rsidRDefault="008A5EF1" w:rsidP="008A5EF1">
      <w:pPr>
        <w:rPr>
          <w:b/>
          <w:bCs/>
        </w:rPr>
      </w:pPr>
      <w:r w:rsidRPr="008A5EF1">
        <w:rPr>
          <w:b/>
          <w:bCs/>
        </w:rPr>
        <w:lastRenderedPageBreak/>
        <w:t>Select Media Type for each line item.</w:t>
      </w:r>
    </w:p>
    <w:p w14:paraId="0586950F" w14:textId="66CB7213" w:rsidR="008A5EF1" w:rsidRPr="008A5EF1" w:rsidRDefault="008A5EF1" w:rsidP="008A5EF1">
      <w:pPr>
        <w:rPr>
          <w:b/>
          <w:bCs/>
        </w:rPr>
      </w:pPr>
      <w:r>
        <w:rPr>
          <w:b/>
          <w:bCs/>
        </w:rPr>
        <w:t>**If selecting AV Services/Equipment you must be activating the Colonial Williamsburg livestream opportunity***</w:t>
      </w:r>
    </w:p>
    <w:p w14:paraId="2CBBFEAB" w14:textId="77777777" w:rsidR="008A5EF1" w:rsidRPr="008A5EF1" w:rsidRDefault="008A5EF1" w:rsidP="008A5EF1">
      <w:pPr>
        <w:rPr>
          <w:b/>
          <w:bCs/>
        </w:rPr>
      </w:pPr>
      <w:r w:rsidRPr="008A5EF1">
        <w:rPr>
          <w:b/>
          <w:bCs/>
        </w:rPr>
        <w:t>Indicate advertising or procurement placement dates</w:t>
      </w:r>
    </w:p>
    <w:p w14:paraId="43259FE4" w14:textId="77777777" w:rsidR="008A5EF1" w:rsidRPr="008A5EF1" w:rsidRDefault="008A5EF1" w:rsidP="008A5EF1">
      <w:pPr>
        <w:rPr>
          <w:b/>
          <w:bCs/>
        </w:rPr>
      </w:pPr>
      <w:r w:rsidRPr="008A5EF1">
        <w:rPr>
          <w:b/>
          <w:bCs/>
        </w:rPr>
        <w:t>Indicate Amount of the line item</w:t>
      </w:r>
    </w:p>
    <w:p w14:paraId="1573C965" w14:textId="77777777" w:rsidR="008A5EF1" w:rsidRPr="008A5EF1" w:rsidRDefault="008A5EF1" w:rsidP="008A5EF1">
      <w:pPr>
        <w:rPr>
          <w:b/>
          <w:bCs/>
        </w:rPr>
      </w:pPr>
      <w:r w:rsidRPr="008A5EF1">
        <w:rPr>
          <w:b/>
          <w:bCs/>
        </w:rPr>
        <w:t>Describe the line item.</w:t>
      </w:r>
    </w:p>
    <w:p w14:paraId="1601D9D2" w14:textId="77777777" w:rsidR="008A5EF1" w:rsidRDefault="008A5EF1" w:rsidP="008A5EF1">
      <w:pPr>
        <w:rPr>
          <w:b/>
          <w:bCs/>
        </w:rPr>
      </w:pPr>
      <w:r w:rsidRPr="008A5EF1">
        <w:rPr>
          <w:b/>
          <w:bCs/>
        </w:rPr>
        <w:t xml:space="preserve">You can have up to </w:t>
      </w:r>
      <w:proofErr w:type="gramStart"/>
      <w:r w:rsidRPr="008A5EF1">
        <w:rPr>
          <w:b/>
          <w:bCs/>
        </w:rPr>
        <w:t>ten line</w:t>
      </w:r>
      <w:proofErr w:type="gramEnd"/>
      <w:r w:rsidRPr="008A5EF1">
        <w:rPr>
          <w:b/>
          <w:bCs/>
        </w:rPr>
        <w:t xml:space="preserve"> items in the cash match/in-kind section.</w:t>
      </w:r>
    </w:p>
    <w:p w14:paraId="5A85BD0A" w14:textId="4217CB23" w:rsidR="00AA490A" w:rsidRPr="008A5EF1" w:rsidRDefault="008A5EF1" w:rsidP="00964896">
      <w:pPr>
        <w:rPr>
          <w:b/>
          <w:bCs/>
        </w:rPr>
      </w:pPr>
      <w:r>
        <w:rPr>
          <w:b/>
          <w:bCs/>
        </w:rPr>
        <w:t>Programs that elect to do the Colonial Williamsburg livestream opportunity must still market their events/program with the remaining funds.</w:t>
      </w:r>
    </w:p>
    <w:p w14:paraId="7900BA85" w14:textId="0EB4F517" w:rsidR="00A12372" w:rsidRPr="00E1555D" w:rsidRDefault="00280162" w:rsidP="00964896">
      <w:pPr>
        <w:rPr>
          <w:b/>
          <w:bCs/>
          <w:color w:val="C00000"/>
          <w:sz w:val="28"/>
          <w:szCs w:val="28"/>
          <w:u w:val="single"/>
        </w:rPr>
      </w:pPr>
      <w:r w:rsidRPr="00E1555D">
        <w:rPr>
          <w:b/>
          <w:bCs/>
          <w:color w:val="C00000"/>
          <w:sz w:val="28"/>
          <w:szCs w:val="28"/>
          <w:u w:val="single"/>
        </w:rPr>
        <w:t xml:space="preserve">PERFORMANCE </w:t>
      </w:r>
      <w:r w:rsidR="0045183E">
        <w:rPr>
          <w:b/>
          <w:bCs/>
          <w:color w:val="C00000"/>
          <w:sz w:val="28"/>
          <w:szCs w:val="28"/>
          <w:u w:val="single"/>
        </w:rPr>
        <w:t xml:space="preserve">MEASURES </w:t>
      </w:r>
      <w:r w:rsidR="00D92950" w:rsidRPr="00E1555D">
        <w:rPr>
          <w:b/>
          <w:bCs/>
          <w:color w:val="C00000"/>
          <w:sz w:val="28"/>
          <w:szCs w:val="28"/>
          <w:u w:val="single"/>
        </w:rPr>
        <w:t>(20 POINTS)</w:t>
      </w:r>
    </w:p>
    <w:p w14:paraId="7D3735E9" w14:textId="35CCA3FB" w:rsidR="00280162" w:rsidRDefault="00280162" w:rsidP="00964896">
      <w:r w:rsidRPr="008400B5">
        <w:t xml:space="preserve">In this section you will tell us how you will know if you are successful.  Please </w:t>
      </w:r>
      <w:r w:rsidR="00CA6749" w:rsidRPr="005C5AD4">
        <w:rPr>
          <w:b/>
          <w:bCs/>
          <w:u w:val="single"/>
        </w:rPr>
        <w:t>state at least three ways</w:t>
      </w:r>
      <w:r w:rsidR="00CA6749" w:rsidRPr="008400B5">
        <w:t xml:space="preserve"> you will measure the success of your program, where those numbers are today, and where those numbers should be in one year.</w:t>
      </w:r>
      <w:r w:rsidR="00BA447D" w:rsidRPr="008400B5">
        <w:t xml:space="preserve">  This section will be used when you submit your final report at the end of your program.</w:t>
      </w:r>
      <w:r w:rsidR="006036E2">
        <w:t xml:space="preserve"> You may add applicable </w:t>
      </w:r>
      <w:r w:rsidR="006D38E1">
        <w:t xml:space="preserve">Performance </w:t>
      </w:r>
      <w:r w:rsidR="0063654C">
        <w:t>Outcomes</w:t>
      </w:r>
      <w:r w:rsidR="006D38E1">
        <w:t xml:space="preserve"> as needed.</w:t>
      </w:r>
    </w:p>
    <w:p w14:paraId="18DAA230" w14:textId="721ACCD2" w:rsidR="001859F6" w:rsidRDefault="001859F6" w:rsidP="00964896">
      <w:r w:rsidRPr="00A34BA5">
        <w:rPr>
          <w:b/>
          <w:bCs/>
          <w:noProof/>
          <w:sz w:val="28"/>
          <w:szCs w:val="28"/>
        </w:rPr>
        <mc:AlternateContent>
          <mc:Choice Requires="wps">
            <w:drawing>
              <wp:inline distT="0" distB="0" distL="0" distR="0" wp14:anchorId="448A25DD" wp14:editId="4AF2A777">
                <wp:extent cx="5924550" cy="1404620"/>
                <wp:effectExtent l="0" t="0" r="19050" b="2730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168CBB78" w14:textId="4E5E3E1A" w:rsidR="001859F6" w:rsidRDefault="001859F6" w:rsidP="001859F6">
                            <w:pPr>
                              <w:rPr>
                                <w:b/>
                                <w:bCs/>
                              </w:rPr>
                            </w:pPr>
                            <w:r w:rsidRPr="00C40287">
                              <w:rPr>
                                <w:b/>
                                <w:bCs/>
                              </w:rPr>
                              <w:t>HELPFUL TIP</w:t>
                            </w:r>
                            <w:r>
                              <w:rPr>
                                <w:b/>
                                <w:bCs/>
                              </w:rPr>
                              <w:t xml:space="preserve">S for your PERFORMANCE </w:t>
                            </w:r>
                            <w:r w:rsidR="0063654C">
                              <w:rPr>
                                <w:b/>
                                <w:bCs/>
                              </w:rPr>
                              <w:t>OUTCOMES</w:t>
                            </w:r>
                          </w:p>
                          <w:p w14:paraId="773B5CD7" w14:textId="60BD4005" w:rsidR="001859F6" w:rsidRDefault="00A60C17" w:rsidP="001859F6">
                            <w:pPr>
                              <w:pStyle w:val="ListParagraph"/>
                              <w:numPr>
                                <w:ilvl w:val="0"/>
                                <w:numId w:val="15"/>
                              </w:numPr>
                            </w:pPr>
                            <w:r>
                              <w:t>To</w:t>
                            </w:r>
                            <w:r w:rsidR="00511730">
                              <w:t xml:space="preserve"> know if you are successful, you need to establish </w:t>
                            </w:r>
                            <w:r w:rsidR="00B223B7">
                              <w:t>ways to measure your success.</w:t>
                            </w:r>
                          </w:p>
                          <w:p w14:paraId="4C4C4EAD" w14:textId="4D65D5F6" w:rsidR="002078CF" w:rsidRDefault="002078CF" w:rsidP="001859F6">
                            <w:pPr>
                              <w:pStyle w:val="ListParagraph"/>
                              <w:numPr>
                                <w:ilvl w:val="0"/>
                                <w:numId w:val="15"/>
                              </w:numPr>
                            </w:pPr>
                            <w:r>
                              <w:t>The hope is that your marketing program will generate more visitation</w:t>
                            </w:r>
                            <w:r w:rsidR="002F4BB7">
                              <w:t>, occupancy</w:t>
                            </w:r>
                            <w:r>
                              <w:t xml:space="preserve"> and/or revenue</w:t>
                            </w:r>
                            <w:r w:rsidR="0045183E">
                              <w:t xml:space="preserve"> AS WELL AS MORE SUPPORT FOR YOUR VA250 INITIATIVES.</w:t>
                            </w:r>
                          </w:p>
                          <w:p w14:paraId="348B2E95" w14:textId="56BDBCC1" w:rsidR="00B223B7" w:rsidRDefault="00B223B7" w:rsidP="001859F6">
                            <w:pPr>
                              <w:pStyle w:val="ListParagraph"/>
                              <w:numPr>
                                <w:ilvl w:val="0"/>
                                <w:numId w:val="15"/>
                              </w:numPr>
                            </w:pPr>
                            <w:r>
                              <w:t xml:space="preserve">This can be as simple as </w:t>
                            </w:r>
                            <w:r w:rsidR="00E67CEE">
                              <w:t>identifying a few items to keep track (your metrics)</w:t>
                            </w:r>
                            <w:r w:rsidR="00ED59F7">
                              <w:t>; identify what those numbers are today (your baselines), and where you hope to be in the future</w:t>
                            </w:r>
                            <w:r w:rsidR="000C499B">
                              <w:t xml:space="preserve"> (your goal</w:t>
                            </w:r>
                            <w:r w:rsidR="00C17306">
                              <w:t>s</w:t>
                            </w:r>
                            <w:r w:rsidR="000C499B">
                              <w:t>).</w:t>
                            </w:r>
                          </w:p>
                          <w:p w14:paraId="03BA6528" w14:textId="245AE814" w:rsidR="000C499B" w:rsidRDefault="000C499B" w:rsidP="001859F6">
                            <w:pPr>
                              <w:pStyle w:val="ListParagraph"/>
                              <w:numPr>
                                <w:ilvl w:val="0"/>
                                <w:numId w:val="15"/>
                              </w:numPr>
                            </w:pPr>
                            <w:r>
                              <w:t>In this section you will let us know how you will measure your success</w:t>
                            </w:r>
                            <w:r w:rsidR="00563888">
                              <w:t>.</w:t>
                            </w:r>
                          </w:p>
                          <w:p w14:paraId="4E85FCD7" w14:textId="2D0B40C8" w:rsidR="00563888" w:rsidRDefault="00563888" w:rsidP="001859F6">
                            <w:pPr>
                              <w:pStyle w:val="ListParagraph"/>
                              <w:numPr>
                                <w:ilvl w:val="0"/>
                                <w:numId w:val="15"/>
                              </w:numPr>
                            </w:pPr>
                            <w:r>
                              <w:t>A couple of examples are:</w:t>
                            </w:r>
                          </w:p>
                          <w:p w14:paraId="23C111E6" w14:textId="7BF73A8A" w:rsidR="00563888" w:rsidRDefault="00875A11" w:rsidP="00563888">
                            <w:pPr>
                              <w:pStyle w:val="ListParagraph"/>
                              <w:numPr>
                                <w:ilvl w:val="1"/>
                                <w:numId w:val="15"/>
                              </w:numPr>
                            </w:pPr>
                            <w:r w:rsidRPr="005404F5">
                              <w:rPr>
                                <w:b/>
                                <w:bCs/>
                                <w:u w:val="single"/>
                              </w:rPr>
                              <w:t>Metric</w:t>
                            </w:r>
                            <w:r>
                              <w:tab/>
                            </w:r>
                            <w:r>
                              <w:tab/>
                            </w:r>
                            <w:r w:rsidR="009A201B">
                              <w:tab/>
                            </w:r>
                            <w:r w:rsidRPr="005404F5">
                              <w:rPr>
                                <w:b/>
                                <w:bCs/>
                                <w:u w:val="single"/>
                              </w:rPr>
                              <w:t>Baseline</w:t>
                            </w:r>
                            <w:r>
                              <w:tab/>
                            </w:r>
                            <w:r w:rsidRPr="005404F5">
                              <w:rPr>
                                <w:b/>
                                <w:bCs/>
                                <w:u w:val="single"/>
                              </w:rPr>
                              <w:t>Goal</w:t>
                            </w:r>
                          </w:p>
                          <w:p w14:paraId="7F00E9FF" w14:textId="18508482" w:rsidR="00875A11" w:rsidRDefault="009A201B" w:rsidP="00563888">
                            <w:pPr>
                              <w:pStyle w:val="ListParagraph"/>
                              <w:numPr>
                                <w:ilvl w:val="1"/>
                                <w:numId w:val="15"/>
                              </w:numPr>
                            </w:pPr>
                            <w:r>
                              <w:t>Attraction</w:t>
                            </w:r>
                            <w:r w:rsidR="00804BD9">
                              <w:t xml:space="preserve"> </w:t>
                            </w:r>
                            <w:r w:rsidR="00875A11">
                              <w:t>Visitation</w:t>
                            </w:r>
                            <w:r w:rsidR="00875A11">
                              <w:tab/>
                              <w:t>2,500</w:t>
                            </w:r>
                            <w:r w:rsidR="00875A11">
                              <w:tab/>
                            </w:r>
                            <w:r w:rsidR="00875A11">
                              <w:tab/>
                            </w:r>
                            <w:r w:rsidR="002078CF">
                              <w:t>3,000</w:t>
                            </w:r>
                          </w:p>
                          <w:p w14:paraId="18A2D0A4" w14:textId="47B53A63" w:rsidR="0072190A" w:rsidRDefault="0045183E" w:rsidP="00563888">
                            <w:pPr>
                              <w:pStyle w:val="ListParagraph"/>
                              <w:numPr>
                                <w:ilvl w:val="1"/>
                                <w:numId w:val="15"/>
                              </w:numPr>
                            </w:pPr>
                            <w:r>
                              <w:t># of Event Sponsors</w:t>
                            </w:r>
                            <w:r w:rsidR="0072190A">
                              <w:tab/>
                            </w:r>
                            <w:r>
                              <w:t>3</w:t>
                            </w:r>
                            <w:r>
                              <w:tab/>
                            </w:r>
                            <w:r w:rsidR="002A5E74">
                              <w:tab/>
                            </w:r>
                            <w:r>
                              <w:t>5</w:t>
                            </w:r>
                          </w:p>
                          <w:p w14:paraId="4525EEB2" w14:textId="09FAEBC5" w:rsidR="002A5E74" w:rsidRDefault="002A5E74" w:rsidP="00563888">
                            <w:pPr>
                              <w:pStyle w:val="ListParagraph"/>
                              <w:numPr>
                                <w:ilvl w:val="1"/>
                                <w:numId w:val="15"/>
                              </w:numPr>
                            </w:pPr>
                            <w:r>
                              <w:t>Occupancy</w:t>
                            </w:r>
                            <w:r>
                              <w:tab/>
                            </w:r>
                            <w:r w:rsidR="009A201B">
                              <w:tab/>
                            </w:r>
                            <w:r w:rsidR="0045183E">
                              <w:t>100 rooms</w:t>
                            </w:r>
                            <w:r>
                              <w:tab/>
                            </w:r>
                            <w:r w:rsidR="0045183E">
                              <w:t>110 rooms</w:t>
                            </w:r>
                          </w:p>
                          <w:p w14:paraId="434D0F94" w14:textId="05D1D902" w:rsidR="00147987" w:rsidRDefault="00147987" w:rsidP="00563888">
                            <w:pPr>
                              <w:pStyle w:val="ListParagraph"/>
                              <w:numPr>
                                <w:ilvl w:val="1"/>
                                <w:numId w:val="15"/>
                              </w:numPr>
                            </w:pPr>
                            <w:r>
                              <w:t>Meals Tax Revenue</w:t>
                            </w:r>
                            <w:r>
                              <w:tab/>
                              <w:t>$750</w:t>
                            </w:r>
                            <w:r>
                              <w:tab/>
                            </w:r>
                            <w:r>
                              <w:tab/>
                              <w:t>$1200</w:t>
                            </w:r>
                          </w:p>
                          <w:p w14:paraId="2735DA64" w14:textId="22E46CCD" w:rsidR="008E0AD0" w:rsidRDefault="008E0AD0" w:rsidP="008E0AD0">
                            <w:pPr>
                              <w:pStyle w:val="ListParagraph"/>
                              <w:numPr>
                                <w:ilvl w:val="0"/>
                                <w:numId w:val="15"/>
                              </w:numPr>
                            </w:pPr>
                            <w:r>
                              <w:t xml:space="preserve">Complete the section below with your Performance </w:t>
                            </w:r>
                            <w:r w:rsidR="0063654C">
                              <w:t>Outcomes</w:t>
                            </w:r>
                          </w:p>
                          <w:p w14:paraId="7514C87D" w14:textId="68D7F9D7" w:rsidR="008E0AD0" w:rsidRDefault="008E0AD0" w:rsidP="008E0AD0">
                            <w:pPr>
                              <w:pStyle w:val="ListParagraph"/>
                              <w:numPr>
                                <w:ilvl w:val="0"/>
                                <w:numId w:val="15"/>
                              </w:numPr>
                            </w:pPr>
                            <w:r>
                              <w:t xml:space="preserve">The </w:t>
                            </w:r>
                            <w:r w:rsidR="00BC3D38">
                              <w:t xml:space="preserve">system will allow you to </w:t>
                            </w:r>
                            <w:r w:rsidR="0045183E">
                              <w:t xml:space="preserve">three Performance Outcomes from the </w:t>
                            </w:r>
                            <w:r w:rsidR="00A60C17">
                              <w:t>drop-down</w:t>
                            </w:r>
                            <w:r w:rsidR="0045183E">
                              <w:t xml:space="preserve"> box in each line item.</w:t>
                            </w:r>
                          </w:p>
                          <w:p w14:paraId="67F03215" w14:textId="536B8FA6" w:rsidR="0045183E" w:rsidRDefault="0045183E" w:rsidP="008E0AD0">
                            <w:pPr>
                              <w:pStyle w:val="ListParagraph"/>
                              <w:numPr>
                                <w:ilvl w:val="0"/>
                                <w:numId w:val="15"/>
                              </w:numPr>
                            </w:pPr>
                            <w:r>
                              <w:t>In this section you must also indicate how you will continue this project after this funding cycle.  For instance, if you are installing interpretive signage, how will continue to promote the sign location and nearby visitor experience throughout the commemoration years?</w:t>
                            </w:r>
                          </w:p>
                          <w:p w14:paraId="6072A2CD" w14:textId="74CE8308" w:rsidR="0045183E" w:rsidRDefault="0045183E" w:rsidP="008E0AD0">
                            <w:pPr>
                              <w:pStyle w:val="ListParagraph"/>
                              <w:numPr>
                                <w:ilvl w:val="0"/>
                                <w:numId w:val="15"/>
                              </w:numPr>
                            </w:pPr>
                            <w:r>
                              <w:t>You must also indicate your plan for implementing this project if your application is not fully funded.  Will you work on finding sponsors?  Will you reduce your marketing outreach?  Will you allocate additional cash match to cover the reduced award?</w:t>
                            </w:r>
                          </w:p>
                        </w:txbxContent>
                      </wps:txbx>
                      <wps:bodyPr rot="0" vert="horz" wrap="square" lIns="91440" tIns="45720" rIns="91440" bIns="45720" anchor="t" anchorCtr="0">
                        <a:spAutoFit/>
                      </wps:bodyPr>
                    </wps:wsp>
                  </a:graphicData>
                </a:graphic>
              </wp:inline>
            </w:drawing>
          </mc:Choice>
          <mc:Fallback>
            <w:pict>
              <v:shape w14:anchorId="448A25DD" id="Text Box 11" o:spid="_x0000_s1031"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">
                <v:textbox style="mso-fit-shape-to-text:t">
                  <w:txbxContent>
                    <w:p w14:paraId="168CBB78" w14:textId="4E5E3E1A" w:rsidR="001859F6" w:rsidRDefault="001859F6" w:rsidP="001859F6">
                      <w:pPr>
                        <w:rPr>
                          <w:b/>
                          <w:bCs/>
                        </w:rPr>
                      </w:pPr>
                      <w:r w:rsidRPr="00C40287">
                        <w:rPr>
                          <w:b/>
                          <w:bCs/>
                        </w:rPr>
                        <w:t>HELPFUL TIP</w:t>
                      </w:r>
                      <w:r>
                        <w:rPr>
                          <w:b/>
                          <w:bCs/>
                        </w:rPr>
                        <w:t xml:space="preserve">S for your PERFORMANCE </w:t>
                      </w:r>
                      <w:r w:rsidR="0063654C">
                        <w:rPr>
                          <w:b/>
                          <w:bCs/>
                        </w:rPr>
                        <w:t>OUTCOMES</w:t>
                      </w:r>
                    </w:p>
                    <w:p w14:paraId="773B5CD7" w14:textId="60BD4005" w:rsidR="001859F6" w:rsidRDefault="00A60C17" w:rsidP="001859F6">
                      <w:pPr>
                        <w:pStyle w:val="ListParagraph"/>
                        <w:numPr>
                          <w:ilvl w:val="0"/>
                          <w:numId w:val="15"/>
                        </w:numPr>
                      </w:pPr>
                      <w:r>
                        <w:t>To</w:t>
                      </w:r>
                      <w:r w:rsidR="00511730">
                        <w:t xml:space="preserve"> know if you are successful, you need to establish </w:t>
                      </w:r>
                      <w:r w:rsidR="00B223B7">
                        <w:t>ways to measure your success.</w:t>
                      </w:r>
                    </w:p>
                    <w:p w14:paraId="4C4C4EAD" w14:textId="4D65D5F6" w:rsidR="002078CF" w:rsidRDefault="002078CF" w:rsidP="001859F6">
                      <w:pPr>
                        <w:pStyle w:val="ListParagraph"/>
                        <w:numPr>
                          <w:ilvl w:val="0"/>
                          <w:numId w:val="15"/>
                        </w:numPr>
                      </w:pPr>
                      <w:r>
                        <w:t>The hope is that your marketing program will generate more visitation</w:t>
                      </w:r>
                      <w:r w:rsidR="002F4BB7">
                        <w:t>, occupancy</w:t>
                      </w:r>
                      <w:r>
                        <w:t xml:space="preserve"> and/or revenue</w:t>
                      </w:r>
                      <w:r w:rsidR="0045183E">
                        <w:t xml:space="preserve"> AS WELL AS MORE SUPPORT FOR YOUR VA250 INITIATIVES.</w:t>
                      </w:r>
                    </w:p>
                    <w:p w14:paraId="348B2E95" w14:textId="56BDBCC1" w:rsidR="00B223B7" w:rsidRDefault="00B223B7" w:rsidP="001859F6">
                      <w:pPr>
                        <w:pStyle w:val="ListParagraph"/>
                        <w:numPr>
                          <w:ilvl w:val="0"/>
                          <w:numId w:val="15"/>
                        </w:numPr>
                      </w:pPr>
                      <w:r>
                        <w:t xml:space="preserve">This can be as simple as </w:t>
                      </w:r>
                      <w:r w:rsidR="00E67CEE">
                        <w:t>identifying a few items to keep track (your metrics)</w:t>
                      </w:r>
                      <w:r w:rsidR="00ED59F7">
                        <w:t>; identify what those numbers are today (your baselines), and where you hope to be in the future</w:t>
                      </w:r>
                      <w:r w:rsidR="000C499B">
                        <w:t xml:space="preserve"> (your goal</w:t>
                      </w:r>
                      <w:r w:rsidR="00C17306">
                        <w:t>s</w:t>
                      </w:r>
                      <w:r w:rsidR="000C499B">
                        <w:t>).</w:t>
                      </w:r>
                    </w:p>
                    <w:p w14:paraId="03BA6528" w14:textId="245AE814" w:rsidR="000C499B" w:rsidRDefault="000C499B" w:rsidP="001859F6">
                      <w:pPr>
                        <w:pStyle w:val="ListParagraph"/>
                        <w:numPr>
                          <w:ilvl w:val="0"/>
                          <w:numId w:val="15"/>
                        </w:numPr>
                      </w:pPr>
                      <w:r>
                        <w:t>In this section you will let us know how you will measure your success</w:t>
                      </w:r>
                      <w:r w:rsidR="00563888">
                        <w:t>.</w:t>
                      </w:r>
                    </w:p>
                    <w:p w14:paraId="4E85FCD7" w14:textId="2D0B40C8" w:rsidR="00563888" w:rsidRDefault="00563888" w:rsidP="001859F6">
                      <w:pPr>
                        <w:pStyle w:val="ListParagraph"/>
                        <w:numPr>
                          <w:ilvl w:val="0"/>
                          <w:numId w:val="15"/>
                        </w:numPr>
                      </w:pPr>
                      <w:r>
                        <w:t>A couple of examples are:</w:t>
                      </w:r>
                    </w:p>
                    <w:p w14:paraId="23C111E6" w14:textId="7BF73A8A" w:rsidR="00563888" w:rsidRDefault="00875A11" w:rsidP="00563888">
                      <w:pPr>
                        <w:pStyle w:val="ListParagraph"/>
                        <w:numPr>
                          <w:ilvl w:val="1"/>
                          <w:numId w:val="15"/>
                        </w:numPr>
                      </w:pPr>
                      <w:r w:rsidRPr="005404F5">
                        <w:rPr>
                          <w:b/>
                          <w:bCs/>
                          <w:u w:val="single"/>
                        </w:rPr>
                        <w:t>Metric</w:t>
                      </w:r>
                      <w:r>
                        <w:tab/>
                      </w:r>
                      <w:r>
                        <w:tab/>
                      </w:r>
                      <w:r w:rsidR="009A201B">
                        <w:tab/>
                      </w:r>
                      <w:r w:rsidRPr="005404F5">
                        <w:rPr>
                          <w:b/>
                          <w:bCs/>
                          <w:u w:val="single"/>
                        </w:rPr>
                        <w:t>Baseline</w:t>
                      </w:r>
                      <w:r>
                        <w:tab/>
                      </w:r>
                      <w:r w:rsidRPr="005404F5">
                        <w:rPr>
                          <w:b/>
                          <w:bCs/>
                          <w:u w:val="single"/>
                        </w:rPr>
                        <w:t>Goal</w:t>
                      </w:r>
                    </w:p>
                    <w:p w14:paraId="7F00E9FF" w14:textId="18508482" w:rsidR="00875A11" w:rsidRDefault="009A201B" w:rsidP="00563888">
                      <w:pPr>
                        <w:pStyle w:val="ListParagraph"/>
                        <w:numPr>
                          <w:ilvl w:val="1"/>
                          <w:numId w:val="15"/>
                        </w:numPr>
                      </w:pPr>
                      <w:r>
                        <w:t>Attraction</w:t>
                      </w:r>
                      <w:r w:rsidR="00804BD9">
                        <w:t xml:space="preserve"> </w:t>
                      </w:r>
                      <w:r w:rsidR="00875A11">
                        <w:t>Visitation</w:t>
                      </w:r>
                      <w:r w:rsidR="00875A11">
                        <w:tab/>
                        <w:t>2,500</w:t>
                      </w:r>
                      <w:r w:rsidR="00875A11">
                        <w:tab/>
                      </w:r>
                      <w:r w:rsidR="00875A11">
                        <w:tab/>
                      </w:r>
                      <w:r w:rsidR="002078CF">
                        <w:t>3,000</w:t>
                      </w:r>
                    </w:p>
                    <w:p w14:paraId="18A2D0A4" w14:textId="47B53A63" w:rsidR="0072190A" w:rsidRDefault="0045183E" w:rsidP="00563888">
                      <w:pPr>
                        <w:pStyle w:val="ListParagraph"/>
                        <w:numPr>
                          <w:ilvl w:val="1"/>
                          <w:numId w:val="15"/>
                        </w:numPr>
                      </w:pPr>
                      <w:r>
                        <w:t># of Event Sponsors</w:t>
                      </w:r>
                      <w:r w:rsidR="0072190A">
                        <w:tab/>
                      </w:r>
                      <w:r>
                        <w:t>3</w:t>
                      </w:r>
                      <w:r>
                        <w:tab/>
                      </w:r>
                      <w:r w:rsidR="002A5E74">
                        <w:tab/>
                      </w:r>
                      <w:r>
                        <w:t>5</w:t>
                      </w:r>
                    </w:p>
                    <w:p w14:paraId="4525EEB2" w14:textId="09FAEBC5" w:rsidR="002A5E74" w:rsidRDefault="002A5E74" w:rsidP="00563888">
                      <w:pPr>
                        <w:pStyle w:val="ListParagraph"/>
                        <w:numPr>
                          <w:ilvl w:val="1"/>
                          <w:numId w:val="15"/>
                        </w:numPr>
                      </w:pPr>
                      <w:r>
                        <w:t>Occupancy</w:t>
                      </w:r>
                      <w:r>
                        <w:tab/>
                      </w:r>
                      <w:r w:rsidR="009A201B">
                        <w:tab/>
                      </w:r>
                      <w:r w:rsidR="0045183E">
                        <w:t>100 rooms</w:t>
                      </w:r>
                      <w:r>
                        <w:tab/>
                      </w:r>
                      <w:r w:rsidR="0045183E">
                        <w:t>110 rooms</w:t>
                      </w:r>
                    </w:p>
                    <w:p w14:paraId="434D0F94" w14:textId="05D1D902" w:rsidR="00147987" w:rsidRDefault="00147987" w:rsidP="00563888">
                      <w:pPr>
                        <w:pStyle w:val="ListParagraph"/>
                        <w:numPr>
                          <w:ilvl w:val="1"/>
                          <w:numId w:val="15"/>
                        </w:numPr>
                      </w:pPr>
                      <w:r>
                        <w:t>Meals Tax Revenue</w:t>
                      </w:r>
                      <w:r>
                        <w:tab/>
                        <w:t>$750</w:t>
                      </w:r>
                      <w:r>
                        <w:tab/>
                      </w:r>
                      <w:r>
                        <w:tab/>
                        <w:t>$1200</w:t>
                      </w:r>
                    </w:p>
                    <w:p w14:paraId="2735DA64" w14:textId="22E46CCD" w:rsidR="008E0AD0" w:rsidRDefault="008E0AD0" w:rsidP="008E0AD0">
                      <w:pPr>
                        <w:pStyle w:val="ListParagraph"/>
                        <w:numPr>
                          <w:ilvl w:val="0"/>
                          <w:numId w:val="15"/>
                        </w:numPr>
                      </w:pPr>
                      <w:r>
                        <w:t xml:space="preserve">Complete the section below with your Performance </w:t>
                      </w:r>
                      <w:r w:rsidR="0063654C">
                        <w:t>Outcomes</w:t>
                      </w:r>
                    </w:p>
                    <w:p w14:paraId="7514C87D" w14:textId="68D7F9D7" w:rsidR="008E0AD0" w:rsidRDefault="008E0AD0" w:rsidP="008E0AD0">
                      <w:pPr>
                        <w:pStyle w:val="ListParagraph"/>
                        <w:numPr>
                          <w:ilvl w:val="0"/>
                          <w:numId w:val="15"/>
                        </w:numPr>
                      </w:pPr>
                      <w:r>
                        <w:t xml:space="preserve">The </w:t>
                      </w:r>
                      <w:r w:rsidR="00BC3D38">
                        <w:t xml:space="preserve">system will allow you to </w:t>
                      </w:r>
                      <w:r w:rsidR="0045183E">
                        <w:t xml:space="preserve">three Performance Outcomes from the </w:t>
                      </w:r>
                      <w:r w:rsidR="00A60C17">
                        <w:t>drop-down</w:t>
                      </w:r>
                      <w:r w:rsidR="0045183E">
                        <w:t xml:space="preserve"> box in each line item.</w:t>
                      </w:r>
                    </w:p>
                    <w:p w14:paraId="67F03215" w14:textId="536B8FA6" w:rsidR="0045183E" w:rsidRDefault="0045183E" w:rsidP="008E0AD0">
                      <w:pPr>
                        <w:pStyle w:val="ListParagraph"/>
                        <w:numPr>
                          <w:ilvl w:val="0"/>
                          <w:numId w:val="15"/>
                        </w:numPr>
                      </w:pPr>
                      <w:r>
                        <w:t>In this section you must also indicate how you will continue this project after this funding cycle.  For instance, if you are installing interpretive signage, how will continue to promote the sign location and nearby visitor experience throughout the commemoration years?</w:t>
                      </w:r>
                    </w:p>
                    <w:p w14:paraId="6072A2CD" w14:textId="74CE8308" w:rsidR="0045183E" w:rsidRDefault="0045183E" w:rsidP="008E0AD0">
                      <w:pPr>
                        <w:pStyle w:val="ListParagraph"/>
                        <w:numPr>
                          <w:ilvl w:val="0"/>
                          <w:numId w:val="15"/>
                        </w:numPr>
                      </w:pPr>
                      <w:r>
                        <w:t>You must also indicate your plan for implementing this project if your application is not fully funded.  Will you work on finding sponsors?  Will you reduce your marketing outreach?  Will you allocate additional cash match to cover the reduced award?</w:t>
                      </w:r>
                    </w:p>
                  </w:txbxContent>
                </v:textbox>
                <w10:anchorlock/>
              </v:shape>
            </w:pict>
          </mc:Fallback>
        </mc:AlternateContent>
      </w:r>
    </w:p>
    <w:p w14:paraId="48FA59BE" w14:textId="1AF571D2" w:rsidR="009A201B" w:rsidRPr="000B65E9" w:rsidRDefault="000B65E9" w:rsidP="00964896">
      <w:pPr>
        <w:rPr>
          <w:b/>
          <w:bCs/>
        </w:rPr>
      </w:pPr>
      <w:r w:rsidRPr="000B65E9">
        <w:rPr>
          <w:b/>
          <w:bCs/>
        </w:rPr>
        <w:lastRenderedPageBreak/>
        <w:t>Performance outcome #</w:t>
      </w:r>
      <w:proofErr w:type="gramStart"/>
      <w:r w:rsidRPr="000B65E9">
        <w:rPr>
          <w:b/>
          <w:bCs/>
        </w:rPr>
        <w:t>1  Name</w:t>
      </w:r>
      <w:proofErr w:type="gramEnd"/>
      <w:r w:rsidRPr="000B65E9">
        <w:rPr>
          <w:b/>
          <w:bCs/>
        </w:rPr>
        <w:t xml:space="preserve">   Baseline   Goal</w:t>
      </w:r>
    </w:p>
    <w:p w14:paraId="150B4896" w14:textId="1A6877E5" w:rsidR="000B65E9" w:rsidRPr="000B65E9" w:rsidRDefault="000B65E9" w:rsidP="00964896">
      <w:pPr>
        <w:rPr>
          <w:b/>
          <w:bCs/>
        </w:rPr>
      </w:pPr>
      <w:r w:rsidRPr="000B65E9">
        <w:rPr>
          <w:b/>
          <w:bCs/>
        </w:rPr>
        <w:t xml:space="preserve">Performance outcome #2 Name Baseline Goal </w:t>
      </w:r>
    </w:p>
    <w:p w14:paraId="7658E300" w14:textId="25C85D2B" w:rsidR="000B65E9" w:rsidRPr="000B65E9" w:rsidRDefault="000B65E9" w:rsidP="00964896">
      <w:pPr>
        <w:rPr>
          <w:b/>
          <w:bCs/>
        </w:rPr>
      </w:pPr>
      <w:r w:rsidRPr="000B65E9">
        <w:rPr>
          <w:b/>
          <w:bCs/>
        </w:rPr>
        <w:t>What is the sustainability plan to continue this project after the funding cycle?</w:t>
      </w:r>
    </w:p>
    <w:p w14:paraId="45378754" w14:textId="0A73816C" w:rsidR="000B65E9" w:rsidRPr="000B65E9" w:rsidRDefault="000B65E9" w:rsidP="00964896">
      <w:pPr>
        <w:rPr>
          <w:b/>
          <w:bCs/>
        </w:rPr>
      </w:pPr>
      <w:r w:rsidRPr="000B65E9">
        <w:rPr>
          <w:b/>
          <w:bCs/>
        </w:rPr>
        <w:t xml:space="preserve">What is the plan for </w:t>
      </w:r>
      <w:proofErr w:type="gramStart"/>
      <w:r w:rsidRPr="000B65E9">
        <w:rPr>
          <w:b/>
          <w:bCs/>
        </w:rPr>
        <w:t>implement</w:t>
      </w:r>
      <w:proofErr w:type="gramEnd"/>
      <w:r w:rsidRPr="000B65E9">
        <w:rPr>
          <w:b/>
          <w:bCs/>
        </w:rPr>
        <w:t xml:space="preserve"> this project if funding is not fully </w:t>
      </w:r>
      <w:proofErr w:type="gramStart"/>
      <w:r w:rsidRPr="000B65E9">
        <w:rPr>
          <w:b/>
          <w:bCs/>
        </w:rPr>
        <w:t>awarded</w:t>
      </w:r>
      <w:proofErr w:type="gramEnd"/>
      <w:r w:rsidRPr="000B65E9">
        <w:rPr>
          <w:b/>
          <w:bCs/>
        </w:rPr>
        <w:t>?</w:t>
      </w:r>
    </w:p>
    <w:p w14:paraId="7EAFAD7F" w14:textId="0CCFC7DC" w:rsidR="00130A7C" w:rsidRDefault="00E36599" w:rsidP="00E36599">
      <w:pPr>
        <w:rPr>
          <w:rFonts w:asciiTheme="minorHAnsi" w:hAnsiTheme="minorHAnsi" w:cstheme="minorHAnsi"/>
          <w:b/>
          <w:bCs/>
          <w:color w:val="C00000"/>
          <w:sz w:val="28"/>
          <w:szCs w:val="28"/>
          <w:u w:val="single"/>
        </w:rPr>
      </w:pPr>
      <w:r w:rsidRPr="00E1555D">
        <w:rPr>
          <w:rFonts w:asciiTheme="minorHAnsi" w:hAnsiTheme="minorHAnsi" w:cstheme="minorHAnsi"/>
          <w:b/>
          <w:bCs/>
          <w:color w:val="C00000"/>
          <w:sz w:val="28"/>
          <w:szCs w:val="28"/>
          <w:u w:val="single"/>
        </w:rPr>
        <w:t>BONUS POINTS</w:t>
      </w:r>
      <w:r w:rsidR="00130A7C">
        <w:rPr>
          <w:rFonts w:asciiTheme="minorHAnsi" w:hAnsiTheme="minorHAnsi" w:cstheme="minorHAnsi"/>
          <w:b/>
          <w:bCs/>
          <w:color w:val="C00000"/>
          <w:sz w:val="28"/>
          <w:szCs w:val="28"/>
          <w:u w:val="single"/>
        </w:rPr>
        <w:t xml:space="preserve"> </w:t>
      </w:r>
      <w:r w:rsidR="00130A7C" w:rsidRPr="00130A7C">
        <w:rPr>
          <w:rFonts w:asciiTheme="minorHAnsi" w:hAnsiTheme="minorHAnsi" w:cstheme="minorHAnsi"/>
          <w:b/>
          <w:bCs/>
          <w:color w:val="C00000"/>
          <w:sz w:val="28"/>
          <w:szCs w:val="28"/>
        </w:rPr>
        <w:t>(</w:t>
      </w:r>
      <w:r w:rsidR="0021465A">
        <w:rPr>
          <w:rFonts w:asciiTheme="minorHAnsi" w:hAnsiTheme="minorHAnsi" w:cstheme="minorHAnsi"/>
          <w:b/>
          <w:bCs/>
          <w:color w:val="C00000"/>
          <w:sz w:val="28"/>
          <w:szCs w:val="28"/>
        </w:rPr>
        <w:t>1</w:t>
      </w:r>
      <w:r w:rsidR="00130A7C" w:rsidRPr="00130A7C">
        <w:rPr>
          <w:rFonts w:asciiTheme="minorHAnsi" w:hAnsiTheme="minorHAnsi" w:cstheme="minorHAnsi"/>
          <w:b/>
          <w:bCs/>
          <w:color w:val="C00000"/>
          <w:sz w:val="28"/>
          <w:szCs w:val="28"/>
        </w:rPr>
        <w:t>5 bonus points)</w:t>
      </w:r>
    </w:p>
    <w:p w14:paraId="54372EE6" w14:textId="77777777" w:rsidR="00E36599" w:rsidRPr="00A75706" w:rsidRDefault="00E36599" w:rsidP="00E36599">
      <w:pPr>
        <w:rPr>
          <w:rFonts w:asciiTheme="minorHAnsi" w:hAnsiTheme="minorHAnsi" w:cstheme="minorHAnsi"/>
          <w:b/>
          <w:bCs/>
        </w:rPr>
      </w:pPr>
      <w:r w:rsidRPr="00A75706">
        <w:rPr>
          <w:rFonts w:asciiTheme="minorHAnsi" w:hAnsiTheme="minorHAnsi" w:cstheme="minorHAnsi"/>
          <w:b/>
          <w:bCs/>
          <w:noProof/>
          <w:sz w:val="28"/>
          <w:szCs w:val="28"/>
        </w:rPr>
        <mc:AlternateContent>
          <mc:Choice Requires="wps">
            <w:drawing>
              <wp:inline distT="0" distB="0" distL="0" distR="0" wp14:anchorId="442251F7" wp14:editId="1BBCC22B">
                <wp:extent cx="5924550" cy="1404620"/>
                <wp:effectExtent l="0" t="0" r="19050" b="2730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37519A1B" w14:textId="1A32FEB8" w:rsidR="00E36599" w:rsidRPr="00A75706" w:rsidRDefault="00E36599" w:rsidP="00E36599">
                            <w:pPr>
                              <w:rPr>
                                <w:b/>
                                <w:bCs/>
                                <w:color w:val="C00000"/>
                              </w:rPr>
                            </w:pPr>
                            <w:r w:rsidRPr="00A75706">
                              <w:rPr>
                                <w:b/>
                                <w:bCs/>
                                <w:color w:val="C00000"/>
                              </w:rPr>
                              <w:t xml:space="preserve">HELPFUL TIPS to receive up to </w:t>
                            </w:r>
                            <w:r w:rsidR="0021465A">
                              <w:rPr>
                                <w:b/>
                                <w:bCs/>
                                <w:color w:val="C00000"/>
                              </w:rPr>
                              <w:t>1</w:t>
                            </w:r>
                            <w:r w:rsidRPr="00A75706">
                              <w:rPr>
                                <w:b/>
                                <w:bCs/>
                                <w:color w:val="C00000"/>
                              </w:rPr>
                              <w:t>5 BONUS POINTS</w:t>
                            </w:r>
                          </w:p>
                          <w:p w14:paraId="45972905" w14:textId="491A0AAC" w:rsidR="00975DAE" w:rsidRDefault="00E36599" w:rsidP="00975DAE">
                            <w:pPr>
                              <w:pStyle w:val="ListParagraph"/>
                              <w:numPr>
                                <w:ilvl w:val="0"/>
                                <w:numId w:val="30"/>
                              </w:numPr>
                              <w:spacing w:line="254" w:lineRule="auto"/>
                            </w:pPr>
                            <w:r>
                              <w:t xml:space="preserve">You can receive up to </w:t>
                            </w:r>
                            <w:r w:rsidR="0021465A">
                              <w:t>1</w:t>
                            </w:r>
                            <w:r>
                              <w:t xml:space="preserve">5 Bonus Points added to your grant score by indicating below how you will </w:t>
                            </w:r>
                            <w:r w:rsidR="0021465A">
                              <w:t xml:space="preserve">activate the </w:t>
                            </w:r>
                            <w:r w:rsidR="0021465A" w:rsidRPr="00E32954">
                              <w:rPr>
                                <w:rFonts w:eastAsia="Times New Roman" w:cs="Arial"/>
                                <w:b/>
                                <w:color w:val="000000"/>
                                <w:sz w:val="24"/>
                                <w:szCs w:val="24"/>
                                <w:highlight w:val="yellow"/>
                                <w:lang w:eastAsia="x-none"/>
                              </w:rPr>
                              <w:t xml:space="preserve">“America Made in Virginia 250 Years Together” </w:t>
                            </w:r>
                            <w:r w:rsidR="0021465A">
                              <w:t>Colonial Williamsburg livestream opportunity o</w:t>
                            </w:r>
                            <w:r w:rsidR="00975DAE">
                              <w:t>n</w:t>
                            </w:r>
                            <w:r w:rsidR="0021465A">
                              <w:t xml:space="preserve"> July 4, 2026, from 8 p.m. to 10 p.m. Using closed captions to promote accessibility is encouraged.</w:t>
                            </w:r>
                            <w:r w:rsidR="00975DAE">
                              <w:t xml:space="preserve"> The livestream will be available to most applicants via their national/local PBS station. </w:t>
                            </w:r>
                          </w:p>
                          <w:p w14:paraId="02C193C0" w14:textId="530D70CB" w:rsidR="00E36599" w:rsidRDefault="00E36599" w:rsidP="00975DAE">
                            <w:pPr>
                              <w:pStyle w:val="ListParagraph"/>
                            </w:pPr>
                          </w:p>
                          <w:p w14:paraId="08874EDB" w14:textId="6FDC5A58" w:rsidR="0021465A" w:rsidRDefault="0021465A" w:rsidP="00E36599">
                            <w:pPr>
                              <w:pStyle w:val="ListParagraph"/>
                              <w:numPr>
                                <w:ilvl w:val="0"/>
                                <w:numId w:val="15"/>
                              </w:numPr>
                            </w:pPr>
                            <w:r>
                              <w:t>Ideas for activating the livestream:</w:t>
                            </w:r>
                          </w:p>
                          <w:p w14:paraId="7AEA14AB" w14:textId="6A21B394" w:rsidR="0021465A" w:rsidRDefault="0021465A" w:rsidP="0021465A">
                            <w:pPr>
                              <w:pStyle w:val="ListParagraph"/>
                              <w:numPr>
                                <w:ilvl w:val="1"/>
                                <w:numId w:val="15"/>
                              </w:numPr>
                            </w:pPr>
                            <w:r>
                              <w:t>Livestream before your locality’s 4</w:t>
                            </w:r>
                            <w:r w:rsidRPr="0021465A">
                              <w:rPr>
                                <w:vertAlign w:val="superscript"/>
                              </w:rPr>
                              <w:t>th</w:t>
                            </w:r>
                            <w:r>
                              <w:t xml:space="preserve"> of July events in a public area or area where visitor normally congregate to watch fireworks.  Turn off the VA250 livestream when you start your local fireworks. </w:t>
                            </w:r>
                          </w:p>
                          <w:p w14:paraId="60F5269B" w14:textId="66F7E18E" w:rsidR="0021465A" w:rsidRDefault="0021465A" w:rsidP="0021465A">
                            <w:pPr>
                              <w:pStyle w:val="ListParagraph"/>
                              <w:numPr>
                                <w:ilvl w:val="1"/>
                                <w:numId w:val="15"/>
                              </w:numPr>
                            </w:pPr>
                            <w:r>
                              <w:t>Livestream the events outdoors on a wall or screen where visitors may be walking to/from your locality’s 4</w:t>
                            </w:r>
                            <w:r w:rsidRPr="0021465A">
                              <w:rPr>
                                <w:vertAlign w:val="superscript"/>
                              </w:rPr>
                              <w:t>th</w:t>
                            </w:r>
                            <w:r>
                              <w:t xml:space="preserve"> of July activities.</w:t>
                            </w:r>
                          </w:p>
                          <w:p w14:paraId="6F8C3F0F" w14:textId="4ADA3EDF" w:rsidR="0021465A" w:rsidRDefault="0021465A" w:rsidP="0021465A">
                            <w:pPr>
                              <w:pStyle w:val="ListParagraph"/>
                              <w:numPr>
                                <w:ilvl w:val="1"/>
                                <w:numId w:val="15"/>
                              </w:numPr>
                            </w:pPr>
                            <w:r>
                              <w:t>Livestream in Visitor Centers that will remain open in the evening hours.</w:t>
                            </w:r>
                          </w:p>
                          <w:p w14:paraId="7E68F38E" w14:textId="0BF7B95F" w:rsidR="0021465A" w:rsidRDefault="0021465A" w:rsidP="0021465A">
                            <w:pPr>
                              <w:pStyle w:val="ListParagraph"/>
                              <w:numPr>
                                <w:ilvl w:val="1"/>
                                <w:numId w:val="15"/>
                              </w:numPr>
                            </w:pPr>
                            <w:r>
                              <w:t xml:space="preserve">Encourage your </w:t>
                            </w:r>
                            <w:r w:rsidR="002A201B">
                              <w:t xml:space="preserve">Main Street businesses, </w:t>
                            </w:r>
                            <w:r>
                              <w:t>restaurants, breweries, wineries and other indoor activity partners to stream the broadcast</w:t>
                            </w:r>
                            <w:r w:rsidR="002A201B">
                              <w:t xml:space="preserve"> from 8 p.m. to 10 p.m.</w:t>
                            </w:r>
                          </w:p>
                          <w:p w14:paraId="5383D469" w14:textId="39C56B07" w:rsidR="0001418F" w:rsidRDefault="0001418F" w:rsidP="0001418F">
                            <w:pPr>
                              <w:pStyle w:val="ListParagraph"/>
                              <w:numPr>
                                <w:ilvl w:val="1"/>
                                <w:numId w:val="15"/>
                              </w:numPr>
                              <w:spacing w:line="254" w:lineRule="auto"/>
                            </w:pPr>
                            <w:r>
                              <w:t>Create an indoor or outdoor event in a local arena, sportsplex, racetrack, or theater and livestream the broadcast.  You could do this against the backdrop of creating a sensory friendly or pet friendly experience with low volume so that folks can enjoy the livestream with closed captions and view the Colonial Williamsburg fireworks.</w:t>
                            </w:r>
                          </w:p>
                        </w:txbxContent>
                      </wps:txbx>
                      <wps:bodyPr rot="0" vert="horz" wrap="square" lIns="91440" tIns="45720" rIns="91440" bIns="45720" anchor="t" anchorCtr="0">
                        <a:spAutoFit/>
                      </wps:bodyPr>
                    </wps:wsp>
                  </a:graphicData>
                </a:graphic>
              </wp:inline>
            </w:drawing>
          </mc:Choice>
          <mc:Fallback>
            <w:pict>
              <v:shape w14:anchorId="442251F7" id="Text Box 9" o:spid="_x0000_s1032"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AVFQIAACc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">
                <v:textbox style="mso-fit-shape-to-text:t">
                  <w:txbxContent>
                    <w:p w14:paraId="37519A1B" w14:textId="1A32FEB8" w:rsidR="00E36599" w:rsidRPr="00A75706" w:rsidRDefault="00E36599" w:rsidP="00E36599">
                      <w:pPr>
                        <w:rPr>
                          <w:b/>
                          <w:bCs/>
                          <w:color w:val="C00000"/>
                        </w:rPr>
                      </w:pPr>
                      <w:r w:rsidRPr="00A75706">
                        <w:rPr>
                          <w:b/>
                          <w:bCs/>
                          <w:color w:val="C00000"/>
                        </w:rPr>
                        <w:t xml:space="preserve">HELPFUL TIPS to receive up to </w:t>
                      </w:r>
                      <w:r w:rsidR="0021465A">
                        <w:rPr>
                          <w:b/>
                          <w:bCs/>
                          <w:color w:val="C00000"/>
                        </w:rPr>
                        <w:t>1</w:t>
                      </w:r>
                      <w:r w:rsidRPr="00A75706">
                        <w:rPr>
                          <w:b/>
                          <w:bCs/>
                          <w:color w:val="C00000"/>
                        </w:rPr>
                        <w:t>5 BONUS POINTS</w:t>
                      </w:r>
                    </w:p>
                    <w:p w14:paraId="45972905" w14:textId="491A0AAC" w:rsidR="00975DAE" w:rsidRDefault="00E36599" w:rsidP="00975DAE">
                      <w:pPr>
                        <w:pStyle w:val="ListParagraph"/>
                        <w:numPr>
                          <w:ilvl w:val="0"/>
                          <w:numId w:val="30"/>
                        </w:numPr>
                        <w:spacing w:line="254" w:lineRule="auto"/>
                      </w:pPr>
                      <w:r>
                        <w:t xml:space="preserve">You can receive up to </w:t>
                      </w:r>
                      <w:r w:rsidR="0021465A">
                        <w:t>1</w:t>
                      </w:r>
                      <w:r>
                        <w:t xml:space="preserve">5 Bonus Points added to your grant score by indicating below how you will </w:t>
                      </w:r>
                      <w:r w:rsidR="0021465A">
                        <w:t xml:space="preserve">activate the </w:t>
                      </w:r>
                      <w:r w:rsidR="0021465A" w:rsidRPr="00E32954">
                        <w:rPr>
                          <w:rFonts w:eastAsia="Times New Roman" w:cs="Arial"/>
                          <w:b/>
                          <w:color w:val="000000"/>
                          <w:sz w:val="24"/>
                          <w:szCs w:val="24"/>
                          <w:highlight w:val="yellow"/>
                          <w:lang w:eastAsia="x-none"/>
                        </w:rPr>
                        <w:t xml:space="preserve">“America Made in Virginia 250 Years Together” </w:t>
                      </w:r>
                      <w:r w:rsidR="0021465A">
                        <w:t>Colonial Williamsburg livestream opportunity o</w:t>
                      </w:r>
                      <w:r w:rsidR="00975DAE">
                        <w:t>n</w:t>
                      </w:r>
                      <w:r w:rsidR="0021465A">
                        <w:t xml:space="preserve"> July 4, 2026, from 8 p.m. to 10 p.m. Using closed captions to promote accessibility is encouraged.</w:t>
                      </w:r>
                      <w:r w:rsidR="00975DAE">
                        <w:t xml:space="preserve"> </w:t>
                      </w:r>
                      <w:r w:rsidR="00975DAE">
                        <w:t xml:space="preserve">The livestream will be available to most applicants via their national/local PBS station. </w:t>
                      </w:r>
                    </w:p>
                    <w:p w14:paraId="02C193C0" w14:textId="530D70CB" w:rsidR="00E36599" w:rsidRDefault="00E36599" w:rsidP="00975DAE">
                      <w:pPr>
                        <w:pStyle w:val="ListParagraph"/>
                      </w:pPr>
                    </w:p>
                    <w:p w14:paraId="08874EDB" w14:textId="6FDC5A58" w:rsidR="0021465A" w:rsidRDefault="0021465A" w:rsidP="00E36599">
                      <w:pPr>
                        <w:pStyle w:val="ListParagraph"/>
                        <w:numPr>
                          <w:ilvl w:val="0"/>
                          <w:numId w:val="15"/>
                        </w:numPr>
                      </w:pPr>
                      <w:r>
                        <w:t>Ideas for activating the livestream:</w:t>
                      </w:r>
                    </w:p>
                    <w:p w14:paraId="7AEA14AB" w14:textId="6A21B394" w:rsidR="0021465A" w:rsidRDefault="0021465A" w:rsidP="0021465A">
                      <w:pPr>
                        <w:pStyle w:val="ListParagraph"/>
                        <w:numPr>
                          <w:ilvl w:val="1"/>
                          <w:numId w:val="15"/>
                        </w:numPr>
                      </w:pPr>
                      <w:r>
                        <w:t>Livestream before your locality’s 4</w:t>
                      </w:r>
                      <w:r w:rsidRPr="0021465A">
                        <w:rPr>
                          <w:vertAlign w:val="superscript"/>
                        </w:rPr>
                        <w:t>th</w:t>
                      </w:r>
                      <w:r>
                        <w:t xml:space="preserve"> of July events in a public area or area where visitor normally congregate to watch fireworks.  Turn off the VA250 livestream when you start your local fireworks. </w:t>
                      </w:r>
                    </w:p>
                    <w:p w14:paraId="60F5269B" w14:textId="66F7E18E" w:rsidR="0021465A" w:rsidRDefault="0021465A" w:rsidP="0021465A">
                      <w:pPr>
                        <w:pStyle w:val="ListParagraph"/>
                        <w:numPr>
                          <w:ilvl w:val="1"/>
                          <w:numId w:val="15"/>
                        </w:numPr>
                      </w:pPr>
                      <w:r>
                        <w:t>Livestream the events outdoors on a wall or screen where visitors may be walking to/from your locality’s 4</w:t>
                      </w:r>
                      <w:r w:rsidRPr="0021465A">
                        <w:rPr>
                          <w:vertAlign w:val="superscript"/>
                        </w:rPr>
                        <w:t>th</w:t>
                      </w:r>
                      <w:r>
                        <w:t xml:space="preserve"> of July activities.</w:t>
                      </w:r>
                    </w:p>
                    <w:p w14:paraId="6F8C3F0F" w14:textId="4ADA3EDF" w:rsidR="0021465A" w:rsidRDefault="0021465A" w:rsidP="0021465A">
                      <w:pPr>
                        <w:pStyle w:val="ListParagraph"/>
                        <w:numPr>
                          <w:ilvl w:val="1"/>
                          <w:numId w:val="15"/>
                        </w:numPr>
                      </w:pPr>
                      <w:r>
                        <w:t>Livestream in Visitor Centers that will remain open in the evening hours.</w:t>
                      </w:r>
                    </w:p>
                    <w:p w14:paraId="7E68F38E" w14:textId="0BF7B95F" w:rsidR="0021465A" w:rsidRDefault="0021465A" w:rsidP="0021465A">
                      <w:pPr>
                        <w:pStyle w:val="ListParagraph"/>
                        <w:numPr>
                          <w:ilvl w:val="1"/>
                          <w:numId w:val="15"/>
                        </w:numPr>
                      </w:pPr>
                      <w:r>
                        <w:t xml:space="preserve">Encourage your </w:t>
                      </w:r>
                      <w:r w:rsidR="002A201B">
                        <w:t xml:space="preserve">Main Street businesses, </w:t>
                      </w:r>
                      <w:r>
                        <w:t>restaurants, breweries, wineries and other indoor activity partners to stream the broadcast</w:t>
                      </w:r>
                      <w:r w:rsidR="002A201B">
                        <w:t xml:space="preserve"> from 8 p.m. to 10 p.m.</w:t>
                      </w:r>
                    </w:p>
                    <w:p w14:paraId="5383D469" w14:textId="39C56B07" w:rsidR="0001418F" w:rsidRDefault="0001418F" w:rsidP="0001418F">
                      <w:pPr>
                        <w:pStyle w:val="ListParagraph"/>
                        <w:numPr>
                          <w:ilvl w:val="1"/>
                          <w:numId w:val="15"/>
                        </w:numPr>
                        <w:spacing w:line="254" w:lineRule="auto"/>
                      </w:pPr>
                      <w:r>
                        <w:t>Create an indoor or outdoor event in a local arena, sportsplex, racetrack, or theater and livestream the broadcast.  You could do this against the backdrop of creating a sensory friendly or pet friendly experience with low volume so that folks can enjoy the livestream with closed captions and view the Colonial Williamsburg fireworks.</w:t>
                      </w:r>
                    </w:p>
                  </w:txbxContent>
                </v:textbox>
                <w10:anchorlock/>
              </v:shape>
            </w:pict>
          </mc:Fallback>
        </mc:AlternateContent>
      </w:r>
    </w:p>
    <w:p w14:paraId="05F90D5D" w14:textId="1D39AEC5" w:rsidR="0021465A" w:rsidRPr="008A5EF1" w:rsidRDefault="0021465A" w:rsidP="0021465A">
      <w:pPr>
        <w:rPr>
          <w:b/>
          <w:bCs/>
        </w:rPr>
      </w:pPr>
      <w:r>
        <w:rPr>
          <w:b/>
          <w:bCs/>
        </w:rPr>
        <w:t xml:space="preserve">How will you activate the America Made in Virginia 250 Years Together opportunity to livestream events from Colonial Williamsburg 8 p.m. to 10 p.m. on July 4, 2026?  Please be detailed in your description. </w:t>
      </w:r>
    </w:p>
    <w:p w14:paraId="559D278A" w14:textId="64A97116" w:rsidR="0038391D" w:rsidRPr="002A201B" w:rsidRDefault="0038391D" w:rsidP="002A201B">
      <w:pPr>
        <w:spacing w:line="240" w:lineRule="auto"/>
        <w:rPr>
          <w:rFonts w:asciiTheme="minorHAnsi" w:eastAsia="Asap" w:hAnsiTheme="minorHAnsi" w:cstheme="minorHAnsi"/>
        </w:rPr>
      </w:pPr>
    </w:p>
    <w:p w14:paraId="24B62372" w14:textId="31B05AEE" w:rsidR="00964896" w:rsidRPr="00130A7C" w:rsidRDefault="0038391D" w:rsidP="0038391D">
      <w:pPr>
        <w:rPr>
          <w:b/>
          <w:bCs/>
          <w:color w:val="C00000"/>
          <w:sz w:val="28"/>
          <w:szCs w:val="28"/>
          <w:u w:val="single"/>
        </w:rPr>
      </w:pPr>
      <w:r w:rsidRPr="00130A7C">
        <w:rPr>
          <w:b/>
          <w:bCs/>
          <w:color w:val="C00000"/>
          <w:sz w:val="28"/>
          <w:szCs w:val="28"/>
          <w:u w:val="single"/>
        </w:rPr>
        <w:t>SUBMITTING YOUR APPLICATION</w:t>
      </w:r>
    </w:p>
    <w:p w14:paraId="6B3357CA" w14:textId="0BC6242C" w:rsidR="008532DF" w:rsidRPr="00E0502C" w:rsidRDefault="00BD4722" w:rsidP="0038391D">
      <w:pPr>
        <w:rPr>
          <w:b/>
          <w:bCs/>
          <w:color w:val="FF0000"/>
          <w:sz w:val="24"/>
          <w:szCs w:val="24"/>
          <w:u w:val="single"/>
        </w:rPr>
      </w:pPr>
      <w:r w:rsidRPr="00E0502C">
        <w:rPr>
          <w:b/>
          <w:bCs/>
          <w:color w:val="FF0000"/>
          <w:sz w:val="24"/>
          <w:szCs w:val="24"/>
          <w:u w:val="single"/>
        </w:rPr>
        <w:t xml:space="preserve">VERY </w:t>
      </w:r>
      <w:r w:rsidR="0038391D" w:rsidRPr="00E0502C">
        <w:rPr>
          <w:b/>
          <w:bCs/>
          <w:color w:val="FF0000"/>
          <w:sz w:val="24"/>
          <w:szCs w:val="24"/>
          <w:u w:val="single"/>
        </w:rPr>
        <w:t xml:space="preserve">IMPORTANT:  </w:t>
      </w:r>
    </w:p>
    <w:p w14:paraId="2CF494B0" w14:textId="77777777" w:rsidR="008532DF" w:rsidRPr="000A5F1A" w:rsidRDefault="0038391D" w:rsidP="008532DF">
      <w:pPr>
        <w:pStyle w:val="ListParagraph"/>
        <w:numPr>
          <w:ilvl w:val="0"/>
          <w:numId w:val="18"/>
        </w:numPr>
        <w:rPr>
          <w:b/>
          <w:bCs/>
          <w:caps/>
          <w:color w:val="000000" w:themeColor="text1"/>
        </w:rPr>
      </w:pPr>
      <w:r w:rsidRPr="000A5F1A">
        <w:rPr>
          <w:color w:val="000000" w:themeColor="text1"/>
        </w:rPr>
        <w:t xml:space="preserve">Your application information is saved on our server as you enter it. </w:t>
      </w:r>
    </w:p>
    <w:p w14:paraId="11EDA6D5" w14:textId="77777777" w:rsidR="008532DF" w:rsidRPr="0009454E" w:rsidRDefault="0038391D" w:rsidP="008532DF">
      <w:pPr>
        <w:pStyle w:val="ListParagraph"/>
        <w:numPr>
          <w:ilvl w:val="0"/>
          <w:numId w:val="18"/>
        </w:numPr>
        <w:rPr>
          <w:b/>
          <w:bCs/>
          <w:caps/>
          <w:color w:val="FF0000"/>
        </w:rPr>
      </w:pPr>
      <w:r w:rsidRPr="000A5F1A">
        <w:rPr>
          <w:color w:val="000000" w:themeColor="text1"/>
        </w:rPr>
        <w:t xml:space="preserve">If you need to leave the application, scroll to the bottom of the application and </w:t>
      </w:r>
      <w:r w:rsidRPr="00BD4722">
        <w:rPr>
          <w:color w:val="000000" w:themeColor="text1"/>
        </w:rPr>
        <w:t>click “</w:t>
      </w:r>
      <w:r w:rsidRPr="0009454E">
        <w:rPr>
          <w:color w:val="FF0000"/>
        </w:rPr>
        <w:t xml:space="preserve">Save and Continue Later”.  </w:t>
      </w:r>
    </w:p>
    <w:p w14:paraId="7DB3FFEE" w14:textId="77777777" w:rsidR="008532DF" w:rsidRPr="00BD4722" w:rsidRDefault="0038391D" w:rsidP="008532DF">
      <w:pPr>
        <w:pStyle w:val="ListParagraph"/>
        <w:numPr>
          <w:ilvl w:val="0"/>
          <w:numId w:val="18"/>
        </w:numPr>
        <w:rPr>
          <w:b/>
          <w:bCs/>
          <w:caps/>
          <w:color w:val="000000" w:themeColor="text1"/>
        </w:rPr>
      </w:pPr>
      <w:r w:rsidRPr="00BD4722">
        <w:rPr>
          <w:color w:val="000000" w:themeColor="text1"/>
        </w:rPr>
        <w:t xml:space="preserve">You will receive a unique URL that will allow you to go back into the application to make edits.  </w:t>
      </w:r>
      <w:r w:rsidRPr="00BD4722">
        <w:rPr>
          <w:b/>
          <w:bCs/>
          <w:color w:val="FF0000"/>
        </w:rPr>
        <w:t xml:space="preserve">BE SURE TO COPY THIS URL SO THAT YOU CAN GO BACK </w:t>
      </w:r>
      <w:proofErr w:type="gramStart"/>
      <w:r w:rsidRPr="00BD4722">
        <w:rPr>
          <w:b/>
          <w:bCs/>
          <w:color w:val="FF0000"/>
        </w:rPr>
        <w:t>TO EDIT</w:t>
      </w:r>
      <w:proofErr w:type="gramEnd"/>
      <w:r w:rsidRPr="00BD4722">
        <w:rPr>
          <w:b/>
          <w:bCs/>
          <w:color w:val="FF0000"/>
        </w:rPr>
        <w:t xml:space="preserve"> YOUR APPLICATION!</w:t>
      </w:r>
      <w:r w:rsidRPr="00BD4722">
        <w:rPr>
          <w:color w:val="FF0000"/>
        </w:rPr>
        <w:t xml:space="preserve">  </w:t>
      </w:r>
    </w:p>
    <w:p w14:paraId="0B9AC507" w14:textId="77777777" w:rsidR="008532DF" w:rsidRPr="000A5F1A" w:rsidRDefault="0038391D" w:rsidP="008532DF">
      <w:pPr>
        <w:pStyle w:val="ListParagraph"/>
        <w:numPr>
          <w:ilvl w:val="0"/>
          <w:numId w:val="18"/>
        </w:numPr>
        <w:rPr>
          <w:b/>
          <w:bCs/>
          <w:caps/>
          <w:color w:val="000000" w:themeColor="text1"/>
        </w:rPr>
      </w:pPr>
      <w:r w:rsidRPr="000A5F1A">
        <w:rPr>
          <w:color w:val="000000" w:themeColor="text1"/>
        </w:rPr>
        <w:lastRenderedPageBreak/>
        <w:t xml:space="preserve">You also can enter your email address and have the link sent to you.  </w:t>
      </w:r>
    </w:p>
    <w:p w14:paraId="3B958E15" w14:textId="7D6E4D5C" w:rsidR="0038391D" w:rsidRPr="00BD4722" w:rsidRDefault="0038391D" w:rsidP="008532DF">
      <w:pPr>
        <w:pStyle w:val="ListParagraph"/>
        <w:numPr>
          <w:ilvl w:val="0"/>
          <w:numId w:val="18"/>
        </w:numPr>
        <w:rPr>
          <w:b/>
          <w:bCs/>
          <w:caps/>
          <w:color w:val="FF0000"/>
        </w:rPr>
      </w:pPr>
      <w:r w:rsidRPr="00BD4722">
        <w:rPr>
          <w:b/>
          <w:bCs/>
          <w:caps/>
          <w:color w:val="FF0000"/>
        </w:rPr>
        <w:t>You will need to follow this procedure</w:t>
      </w:r>
      <w:r w:rsidRPr="00BD4722">
        <w:rPr>
          <w:b/>
          <w:bCs/>
          <w:caps/>
          <w:color w:val="FF0000"/>
          <w:u w:val="single"/>
        </w:rPr>
        <w:t xml:space="preserve"> each</w:t>
      </w:r>
      <w:r w:rsidRPr="00BD4722">
        <w:rPr>
          <w:b/>
          <w:bCs/>
          <w:caps/>
          <w:color w:val="FF0000"/>
        </w:rPr>
        <w:t xml:space="preserve"> time you leave the application in order to save your work.  </w:t>
      </w:r>
    </w:p>
    <w:p w14:paraId="5CBBE239" w14:textId="77777777" w:rsidR="00623EB8" w:rsidRDefault="0038391D" w:rsidP="0038391D">
      <w:r>
        <w:t xml:space="preserve">Once you are ready to submit the </w:t>
      </w:r>
      <w:r w:rsidRPr="00E331D9">
        <w:rPr>
          <w:b/>
          <w:bCs/>
          <w:color w:val="FF0000"/>
        </w:rPr>
        <w:t>Final Version</w:t>
      </w:r>
      <w:r>
        <w:t xml:space="preserve">, you will acknowledge the Acceptance of Terms. </w:t>
      </w:r>
    </w:p>
    <w:p w14:paraId="059EACD7" w14:textId="77777777" w:rsidR="00623EB8" w:rsidRPr="00BD4722" w:rsidRDefault="0038391D" w:rsidP="00623EB8">
      <w:pPr>
        <w:pStyle w:val="ListParagraph"/>
        <w:numPr>
          <w:ilvl w:val="0"/>
          <w:numId w:val="19"/>
        </w:numPr>
        <w:rPr>
          <w:color w:val="000000" w:themeColor="text1"/>
        </w:rPr>
      </w:pPr>
      <w:r w:rsidRPr="00BD4722">
        <w:rPr>
          <w:color w:val="000000" w:themeColor="text1"/>
        </w:rPr>
        <w:t>A SUBMIT button will appear</w:t>
      </w:r>
    </w:p>
    <w:p w14:paraId="6457722B" w14:textId="078D28BD" w:rsidR="00623EB8" w:rsidRDefault="0038391D" w:rsidP="00623EB8">
      <w:pPr>
        <w:pStyle w:val="ListParagraph"/>
        <w:numPr>
          <w:ilvl w:val="0"/>
          <w:numId w:val="19"/>
        </w:numPr>
        <w:rPr>
          <w:color w:val="000000" w:themeColor="text1"/>
        </w:rPr>
      </w:pPr>
      <w:r w:rsidRPr="00BD4722">
        <w:rPr>
          <w:color w:val="000000" w:themeColor="text1"/>
        </w:rPr>
        <w:t xml:space="preserve">At that point you may submit your application. </w:t>
      </w:r>
    </w:p>
    <w:p w14:paraId="4D6094F4" w14:textId="3ACE3CCC" w:rsidR="00272FDB" w:rsidRPr="00BD4722" w:rsidRDefault="00272FDB" w:rsidP="00623EB8">
      <w:pPr>
        <w:pStyle w:val="ListParagraph"/>
        <w:numPr>
          <w:ilvl w:val="0"/>
          <w:numId w:val="19"/>
        </w:numPr>
        <w:rPr>
          <w:color w:val="000000" w:themeColor="text1"/>
        </w:rPr>
      </w:pPr>
      <w:r>
        <w:rPr>
          <w:color w:val="000000" w:themeColor="text1"/>
        </w:rPr>
        <w:t xml:space="preserve">You will receive a confirmation </w:t>
      </w:r>
      <w:r w:rsidR="00DA5774">
        <w:rPr>
          <w:color w:val="000000" w:themeColor="text1"/>
        </w:rPr>
        <w:t>screen,</w:t>
      </w:r>
      <w:r>
        <w:rPr>
          <w:color w:val="000000" w:themeColor="text1"/>
        </w:rPr>
        <w:t xml:space="preserve"> and you will receive a PDF of your application.</w:t>
      </w:r>
    </w:p>
    <w:p w14:paraId="737883C8" w14:textId="73DA2215" w:rsidR="0038391D" w:rsidRDefault="0038391D" w:rsidP="00623EB8">
      <w:pPr>
        <w:pStyle w:val="ListParagraph"/>
        <w:numPr>
          <w:ilvl w:val="0"/>
          <w:numId w:val="19"/>
        </w:numPr>
        <w:rPr>
          <w:color w:val="000000" w:themeColor="text1"/>
        </w:rPr>
      </w:pPr>
      <w:r w:rsidRPr="00BD4722">
        <w:rPr>
          <w:b/>
          <w:bCs/>
          <w:color w:val="000000" w:themeColor="text1"/>
        </w:rPr>
        <w:t>Please note</w:t>
      </w:r>
      <w:r w:rsidRPr="00BD4722">
        <w:rPr>
          <w:color w:val="000000" w:themeColor="text1"/>
        </w:rPr>
        <w:t xml:space="preserve"> that once you submit, you will NOT be able to make any revisions to your application.</w:t>
      </w:r>
    </w:p>
    <w:p w14:paraId="200AD674" w14:textId="1B2EAEDC" w:rsidR="007864FE" w:rsidRPr="00DB2F1D" w:rsidRDefault="007864FE" w:rsidP="007864FE">
      <w:pPr>
        <w:rPr>
          <w:b/>
          <w:bCs/>
          <w:color w:val="C00000"/>
          <w:sz w:val="28"/>
          <w:szCs w:val="28"/>
          <w:u w:val="single"/>
        </w:rPr>
      </w:pPr>
      <w:r w:rsidRPr="00DB2F1D">
        <w:rPr>
          <w:b/>
          <w:bCs/>
          <w:color w:val="C00000"/>
          <w:sz w:val="28"/>
          <w:szCs w:val="28"/>
          <w:u w:val="single"/>
        </w:rPr>
        <w:t>DEADLINE INFORMATION</w:t>
      </w:r>
    </w:p>
    <w:p w14:paraId="33CCD9BC" w14:textId="611C73E7" w:rsidR="004A68BF" w:rsidRPr="00A80627" w:rsidRDefault="004A68BF" w:rsidP="004A68BF">
      <w:pPr>
        <w:pStyle w:val="ListParagraph"/>
        <w:numPr>
          <w:ilvl w:val="0"/>
          <w:numId w:val="27"/>
        </w:numPr>
        <w:rPr>
          <w:b/>
          <w:bCs/>
          <w:highlight w:val="yellow"/>
        </w:rPr>
      </w:pPr>
      <w:r w:rsidRPr="00A80627">
        <w:rPr>
          <w:b/>
          <w:bCs/>
          <w:highlight w:val="yellow"/>
        </w:rPr>
        <w:t xml:space="preserve">Applications are due by 5:00 PM on </w:t>
      </w:r>
      <w:r w:rsidR="002A201B">
        <w:rPr>
          <w:b/>
          <w:bCs/>
          <w:color w:val="FF0000"/>
          <w:highlight w:val="yellow"/>
        </w:rPr>
        <w:t>Thursday, May 28, 2026.</w:t>
      </w:r>
    </w:p>
    <w:p w14:paraId="54C9CC73" w14:textId="77777777" w:rsidR="004A68BF" w:rsidRPr="00517082" w:rsidRDefault="004A68BF" w:rsidP="004A68BF">
      <w:pPr>
        <w:pStyle w:val="ListParagraph"/>
        <w:numPr>
          <w:ilvl w:val="0"/>
          <w:numId w:val="27"/>
        </w:numPr>
        <w:rPr>
          <w:b/>
          <w:bCs/>
        </w:rPr>
      </w:pPr>
      <w:r w:rsidRPr="00517082">
        <w:rPr>
          <w:b/>
          <w:bCs/>
          <w:color w:val="FF0000"/>
        </w:rPr>
        <w:t>NO extensions to this deadline will be possible</w:t>
      </w:r>
      <w:r w:rsidRPr="00517082">
        <w:rPr>
          <w:b/>
          <w:bCs/>
        </w:rPr>
        <w:t>.</w:t>
      </w:r>
    </w:p>
    <w:p w14:paraId="4274BDEB" w14:textId="41FC9A7E" w:rsidR="003A3AAB" w:rsidRPr="002A201B" w:rsidRDefault="004A68BF" w:rsidP="00357FD9">
      <w:pPr>
        <w:pStyle w:val="ListParagraph"/>
        <w:numPr>
          <w:ilvl w:val="0"/>
          <w:numId w:val="27"/>
        </w:numPr>
        <w:rPr>
          <w:b/>
          <w:bCs/>
          <w:color w:val="000000" w:themeColor="text1"/>
        </w:rPr>
      </w:pPr>
      <w:r w:rsidRPr="002A201B">
        <w:rPr>
          <w:color w:val="000000" w:themeColor="text1"/>
          <w:highlight w:val="yellow"/>
        </w:rPr>
        <w:t>Award announcements should be made by</w:t>
      </w:r>
      <w:r w:rsidR="00587E72" w:rsidRPr="002A201B">
        <w:rPr>
          <w:color w:val="000000" w:themeColor="text1"/>
          <w:highlight w:val="yellow"/>
        </w:rPr>
        <w:t xml:space="preserve"> </w:t>
      </w:r>
      <w:r w:rsidR="002A201B">
        <w:rPr>
          <w:b/>
          <w:bCs/>
          <w:color w:val="FF0000"/>
        </w:rPr>
        <w:t xml:space="preserve">June 10, 2026. </w:t>
      </w:r>
    </w:p>
    <w:sectPr w:rsidR="003A3AAB" w:rsidRPr="002A201B" w:rsidSect="00B82955">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D3BE" w14:textId="77777777" w:rsidR="00CE5DE2" w:rsidRDefault="00CE5DE2" w:rsidP="001B73B3">
      <w:pPr>
        <w:spacing w:after="0" w:line="240" w:lineRule="auto"/>
      </w:pPr>
      <w:r>
        <w:separator/>
      </w:r>
    </w:p>
  </w:endnote>
  <w:endnote w:type="continuationSeparator" w:id="0">
    <w:p w14:paraId="4F29FF65" w14:textId="77777777" w:rsidR="00CE5DE2" w:rsidRDefault="00CE5DE2" w:rsidP="001B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ap">
    <w:panose1 w:val="00000000000000000000"/>
    <w:charset w:val="00"/>
    <w:family w:val="swiss"/>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9BEE" w14:textId="08739A4C" w:rsidR="00495C8C" w:rsidRDefault="002A08ED">
    <w:pPr>
      <w:pStyle w:val="Footer"/>
    </w:pPr>
    <w:r>
      <w:t>Spring 2026</w:t>
    </w:r>
    <w:r w:rsidR="00495C8C">
      <w:t xml:space="preserve"> VA250 Grant Application Instructions</w:t>
    </w:r>
  </w:p>
  <w:p w14:paraId="09EFED8D" w14:textId="77777777" w:rsidR="001B73B3" w:rsidRDefault="001B7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7B53" w14:textId="77777777" w:rsidR="00CE5DE2" w:rsidRDefault="00CE5DE2" w:rsidP="001B73B3">
      <w:pPr>
        <w:spacing w:after="0" w:line="240" w:lineRule="auto"/>
      </w:pPr>
      <w:r>
        <w:separator/>
      </w:r>
    </w:p>
  </w:footnote>
  <w:footnote w:type="continuationSeparator" w:id="0">
    <w:p w14:paraId="5BA29060" w14:textId="77777777" w:rsidR="00CE5DE2" w:rsidRDefault="00CE5DE2" w:rsidP="001B7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9C4"/>
    <w:multiLevelType w:val="multilevel"/>
    <w:tmpl w:val="5312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51556"/>
    <w:multiLevelType w:val="hybridMultilevel"/>
    <w:tmpl w:val="8F705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81287"/>
    <w:multiLevelType w:val="hybridMultilevel"/>
    <w:tmpl w:val="CC10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04B57"/>
    <w:multiLevelType w:val="hybridMultilevel"/>
    <w:tmpl w:val="0BA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C6882"/>
    <w:multiLevelType w:val="hybridMultilevel"/>
    <w:tmpl w:val="4348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716B2"/>
    <w:multiLevelType w:val="hybridMultilevel"/>
    <w:tmpl w:val="9B54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24339"/>
    <w:multiLevelType w:val="hybridMultilevel"/>
    <w:tmpl w:val="3620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B5CF7"/>
    <w:multiLevelType w:val="hybridMultilevel"/>
    <w:tmpl w:val="BD08887C"/>
    <w:lvl w:ilvl="0" w:tplc="9E5CB0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244F4"/>
    <w:multiLevelType w:val="hybridMultilevel"/>
    <w:tmpl w:val="FE40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C75A0"/>
    <w:multiLevelType w:val="hybridMultilevel"/>
    <w:tmpl w:val="80F6E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F74EE"/>
    <w:multiLevelType w:val="hybridMultilevel"/>
    <w:tmpl w:val="4768C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C20D7"/>
    <w:multiLevelType w:val="hybridMultilevel"/>
    <w:tmpl w:val="FAEAA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529BC"/>
    <w:multiLevelType w:val="hybridMultilevel"/>
    <w:tmpl w:val="9B8EF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15C2C"/>
    <w:multiLevelType w:val="hybridMultilevel"/>
    <w:tmpl w:val="8D36B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F163B"/>
    <w:multiLevelType w:val="hybridMultilevel"/>
    <w:tmpl w:val="0ABE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06B44"/>
    <w:multiLevelType w:val="hybridMultilevel"/>
    <w:tmpl w:val="A22C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27FE3"/>
    <w:multiLevelType w:val="hybridMultilevel"/>
    <w:tmpl w:val="E864D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614AD9"/>
    <w:multiLevelType w:val="hybridMultilevel"/>
    <w:tmpl w:val="635E83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301F0"/>
    <w:multiLevelType w:val="hybridMultilevel"/>
    <w:tmpl w:val="11FE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83FDA"/>
    <w:multiLevelType w:val="hybridMultilevel"/>
    <w:tmpl w:val="8AC4F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43F8C"/>
    <w:multiLevelType w:val="hybridMultilevel"/>
    <w:tmpl w:val="5DB6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63AE0"/>
    <w:multiLevelType w:val="hybridMultilevel"/>
    <w:tmpl w:val="E05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1592A"/>
    <w:multiLevelType w:val="hybridMultilevel"/>
    <w:tmpl w:val="38B8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73077"/>
    <w:multiLevelType w:val="hybridMultilevel"/>
    <w:tmpl w:val="FA38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30380"/>
    <w:multiLevelType w:val="hybridMultilevel"/>
    <w:tmpl w:val="05EC8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625C5"/>
    <w:multiLevelType w:val="multilevel"/>
    <w:tmpl w:val="7D0CA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7C6B38"/>
    <w:multiLevelType w:val="hybridMultilevel"/>
    <w:tmpl w:val="2B220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141E9"/>
    <w:multiLevelType w:val="hybridMultilevel"/>
    <w:tmpl w:val="391A1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975717">
    <w:abstractNumId w:val="0"/>
  </w:num>
  <w:num w:numId="2" w16cid:durableId="1316565942">
    <w:abstractNumId w:val="25"/>
  </w:num>
  <w:num w:numId="3" w16cid:durableId="1291590515">
    <w:abstractNumId w:val="25"/>
  </w:num>
  <w:num w:numId="4" w16cid:durableId="296879532">
    <w:abstractNumId w:val="12"/>
  </w:num>
  <w:num w:numId="5" w16cid:durableId="807816879">
    <w:abstractNumId w:val="9"/>
  </w:num>
  <w:num w:numId="6" w16cid:durableId="1776092734">
    <w:abstractNumId w:val="26"/>
  </w:num>
  <w:num w:numId="7" w16cid:durableId="1990934919">
    <w:abstractNumId w:val="14"/>
  </w:num>
  <w:num w:numId="8" w16cid:durableId="1078132778">
    <w:abstractNumId w:val="27"/>
  </w:num>
  <w:num w:numId="9" w16cid:durableId="851606885">
    <w:abstractNumId w:val="10"/>
  </w:num>
  <w:num w:numId="10" w16cid:durableId="1869827891">
    <w:abstractNumId w:val="1"/>
  </w:num>
  <w:num w:numId="11" w16cid:durableId="397872223">
    <w:abstractNumId w:val="11"/>
  </w:num>
  <w:num w:numId="12" w16cid:durableId="928392842">
    <w:abstractNumId w:val="24"/>
  </w:num>
  <w:num w:numId="13" w16cid:durableId="128058169">
    <w:abstractNumId w:val="18"/>
  </w:num>
  <w:num w:numId="14" w16cid:durableId="1939681305">
    <w:abstractNumId w:val="13"/>
  </w:num>
  <w:num w:numId="15" w16cid:durableId="549193456">
    <w:abstractNumId w:val="19"/>
  </w:num>
  <w:num w:numId="16" w16cid:durableId="1315374588">
    <w:abstractNumId w:val="6"/>
  </w:num>
  <w:num w:numId="17" w16cid:durableId="76829451">
    <w:abstractNumId w:val="5"/>
  </w:num>
  <w:num w:numId="18" w16cid:durableId="32386722">
    <w:abstractNumId w:val="7"/>
  </w:num>
  <w:num w:numId="19" w16cid:durableId="360668848">
    <w:abstractNumId w:val="8"/>
  </w:num>
  <w:num w:numId="20" w16cid:durableId="1732338333">
    <w:abstractNumId w:val="15"/>
  </w:num>
  <w:num w:numId="21" w16cid:durableId="869300495">
    <w:abstractNumId w:val="23"/>
  </w:num>
  <w:num w:numId="22" w16cid:durableId="1569723723">
    <w:abstractNumId w:val="21"/>
  </w:num>
  <w:num w:numId="23" w16cid:durableId="1727874018">
    <w:abstractNumId w:val="4"/>
  </w:num>
  <w:num w:numId="24" w16cid:durableId="214318975">
    <w:abstractNumId w:val="22"/>
  </w:num>
  <w:num w:numId="25" w16cid:durableId="477847273">
    <w:abstractNumId w:val="3"/>
  </w:num>
  <w:num w:numId="26" w16cid:durableId="965350136">
    <w:abstractNumId w:val="20"/>
  </w:num>
  <w:num w:numId="27" w16cid:durableId="886793183">
    <w:abstractNumId w:val="2"/>
  </w:num>
  <w:num w:numId="28" w16cid:durableId="1930507710">
    <w:abstractNumId w:val="17"/>
  </w:num>
  <w:num w:numId="29" w16cid:durableId="8215367">
    <w:abstractNumId w:val="16"/>
  </w:num>
  <w:num w:numId="30" w16cid:durableId="1754931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B4"/>
    <w:rsid w:val="00007A94"/>
    <w:rsid w:val="00007D3B"/>
    <w:rsid w:val="0001418F"/>
    <w:rsid w:val="00021209"/>
    <w:rsid w:val="00024C11"/>
    <w:rsid w:val="000253CF"/>
    <w:rsid w:val="00025CFB"/>
    <w:rsid w:val="000311EA"/>
    <w:rsid w:val="0003163E"/>
    <w:rsid w:val="00033A25"/>
    <w:rsid w:val="000342C9"/>
    <w:rsid w:val="00035903"/>
    <w:rsid w:val="00037275"/>
    <w:rsid w:val="00040DC2"/>
    <w:rsid w:val="00041AC0"/>
    <w:rsid w:val="00045F44"/>
    <w:rsid w:val="00053ADC"/>
    <w:rsid w:val="000540CC"/>
    <w:rsid w:val="00057C4D"/>
    <w:rsid w:val="00061948"/>
    <w:rsid w:val="00063CD5"/>
    <w:rsid w:val="00064FE0"/>
    <w:rsid w:val="000664C1"/>
    <w:rsid w:val="000726B3"/>
    <w:rsid w:val="00073152"/>
    <w:rsid w:val="00080909"/>
    <w:rsid w:val="0008193A"/>
    <w:rsid w:val="00083478"/>
    <w:rsid w:val="0009454E"/>
    <w:rsid w:val="000955AF"/>
    <w:rsid w:val="00096850"/>
    <w:rsid w:val="000A027A"/>
    <w:rsid w:val="000A0A7F"/>
    <w:rsid w:val="000A1C18"/>
    <w:rsid w:val="000A3846"/>
    <w:rsid w:val="000A4D83"/>
    <w:rsid w:val="000A5F1A"/>
    <w:rsid w:val="000A7905"/>
    <w:rsid w:val="000B0DAB"/>
    <w:rsid w:val="000B65E9"/>
    <w:rsid w:val="000B6622"/>
    <w:rsid w:val="000B6A6A"/>
    <w:rsid w:val="000C221B"/>
    <w:rsid w:val="000C499B"/>
    <w:rsid w:val="000D3607"/>
    <w:rsid w:val="000D38A4"/>
    <w:rsid w:val="000D7D47"/>
    <w:rsid w:val="000E2F86"/>
    <w:rsid w:val="000E3EDB"/>
    <w:rsid w:val="000E7011"/>
    <w:rsid w:val="000F0706"/>
    <w:rsid w:val="000F1F1C"/>
    <w:rsid w:val="000F2037"/>
    <w:rsid w:val="000F2628"/>
    <w:rsid w:val="000F364F"/>
    <w:rsid w:val="000F46BE"/>
    <w:rsid w:val="000F47FA"/>
    <w:rsid w:val="0010192D"/>
    <w:rsid w:val="00106DE8"/>
    <w:rsid w:val="001133D1"/>
    <w:rsid w:val="0011438C"/>
    <w:rsid w:val="001163AD"/>
    <w:rsid w:val="001207CA"/>
    <w:rsid w:val="00124900"/>
    <w:rsid w:val="001274C1"/>
    <w:rsid w:val="00130413"/>
    <w:rsid w:val="0013064B"/>
    <w:rsid w:val="00130A7C"/>
    <w:rsid w:val="00130F27"/>
    <w:rsid w:val="00140743"/>
    <w:rsid w:val="00141773"/>
    <w:rsid w:val="0014736F"/>
    <w:rsid w:val="00147987"/>
    <w:rsid w:val="00152C0D"/>
    <w:rsid w:val="00155451"/>
    <w:rsid w:val="0015647A"/>
    <w:rsid w:val="00166305"/>
    <w:rsid w:val="00167D16"/>
    <w:rsid w:val="00170556"/>
    <w:rsid w:val="00171641"/>
    <w:rsid w:val="00181A9F"/>
    <w:rsid w:val="00182134"/>
    <w:rsid w:val="001859F6"/>
    <w:rsid w:val="00186F41"/>
    <w:rsid w:val="001871C6"/>
    <w:rsid w:val="0019248B"/>
    <w:rsid w:val="00192F14"/>
    <w:rsid w:val="00193B01"/>
    <w:rsid w:val="001A03B5"/>
    <w:rsid w:val="001A06A8"/>
    <w:rsid w:val="001A079B"/>
    <w:rsid w:val="001A3DF6"/>
    <w:rsid w:val="001A5609"/>
    <w:rsid w:val="001A5F3B"/>
    <w:rsid w:val="001B101A"/>
    <w:rsid w:val="001B3E48"/>
    <w:rsid w:val="001B52A4"/>
    <w:rsid w:val="001B73B3"/>
    <w:rsid w:val="001B7D8A"/>
    <w:rsid w:val="001C02DC"/>
    <w:rsid w:val="001C0516"/>
    <w:rsid w:val="001C1CC4"/>
    <w:rsid w:val="001C1EF5"/>
    <w:rsid w:val="001C533F"/>
    <w:rsid w:val="001D5CC2"/>
    <w:rsid w:val="001E14A3"/>
    <w:rsid w:val="001E2CC5"/>
    <w:rsid w:val="001E622D"/>
    <w:rsid w:val="001F2C64"/>
    <w:rsid w:val="001F69D0"/>
    <w:rsid w:val="001F7B3F"/>
    <w:rsid w:val="00203573"/>
    <w:rsid w:val="00206675"/>
    <w:rsid w:val="0020735A"/>
    <w:rsid w:val="002078CF"/>
    <w:rsid w:val="00211AC6"/>
    <w:rsid w:val="0021465A"/>
    <w:rsid w:val="002214EF"/>
    <w:rsid w:val="0022317B"/>
    <w:rsid w:val="0022409D"/>
    <w:rsid w:val="00231F02"/>
    <w:rsid w:val="00233260"/>
    <w:rsid w:val="002335DE"/>
    <w:rsid w:val="00237709"/>
    <w:rsid w:val="002407F3"/>
    <w:rsid w:val="00243B34"/>
    <w:rsid w:val="002479E3"/>
    <w:rsid w:val="00250E39"/>
    <w:rsid w:val="00252BD4"/>
    <w:rsid w:val="00260D8C"/>
    <w:rsid w:val="00261289"/>
    <w:rsid w:val="00262154"/>
    <w:rsid w:val="00267275"/>
    <w:rsid w:val="00270373"/>
    <w:rsid w:val="00272FDB"/>
    <w:rsid w:val="00273E31"/>
    <w:rsid w:val="00280162"/>
    <w:rsid w:val="00286F5D"/>
    <w:rsid w:val="00291B1F"/>
    <w:rsid w:val="002A08ED"/>
    <w:rsid w:val="002A201B"/>
    <w:rsid w:val="002A5E74"/>
    <w:rsid w:val="002A7924"/>
    <w:rsid w:val="002C0A9B"/>
    <w:rsid w:val="002C1856"/>
    <w:rsid w:val="002D31EF"/>
    <w:rsid w:val="002D3E52"/>
    <w:rsid w:val="002D60DE"/>
    <w:rsid w:val="002D6633"/>
    <w:rsid w:val="002D7D41"/>
    <w:rsid w:val="002F0383"/>
    <w:rsid w:val="002F0A44"/>
    <w:rsid w:val="002F2F2E"/>
    <w:rsid w:val="002F4BB7"/>
    <w:rsid w:val="00307F5A"/>
    <w:rsid w:val="003105A8"/>
    <w:rsid w:val="00313A81"/>
    <w:rsid w:val="00314FD0"/>
    <w:rsid w:val="0033208F"/>
    <w:rsid w:val="00332C53"/>
    <w:rsid w:val="0033762F"/>
    <w:rsid w:val="00341039"/>
    <w:rsid w:val="0035659E"/>
    <w:rsid w:val="00356B0D"/>
    <w:rsid w:val="00356ED5"/>
    <w:rsid w:val="0036055F"/>
    <w:rsid w:val="00363228"/>
    <w:rsid w:val="003657EF"/>
    <w:rsid w:val="00365C5E"/>
    <w:rsid w:val="00373BEC"/>
    <w:rsid w:val="00374D68"/>
    <w:rsid w:val="00374DBD"/>
    <w:rsid w:val="0037725F"/>
    <w:rsid w:val="00377F68"/>
    <w:rsid w:val="00381AB6"/>
    <w:rsid w:val="0038224E"/>
    <w:rsid w:val="0038391D"/>
    <w:rsid w:val="00386439"/>
    <w:rsid w:val="00386C1B"/>
    <w:rsid w:val="00387EC5"/>
    <w:rsid w:val="0039203E"/>
    <w:rsid w:val="003937B9"/>
    <w:rsid w:val="00395947"/>
    <w:rsid w:val="00397135"/>
    <w:rsid w:val="003973A3"/>
    <w:rsid w:val="003A3AAB"/>
    <w:rsid w:val="003A4341"/>
    <w:rsid w:val="003A7794"/>
    <w:rsid w:val="003B0410"/>
    <w:rsid w:val="003B0746"/>
    <w:rsid w:val="003B3A95"/>
    <w:rsid w:val="003C2E43"/>
    <w:rsid w:val="003D4E7A"/>
    <w:rsid w:val="003D5CC6"/>
    <w:rsid w:val="003E5202"/>
    <w:rsid w:val="003F7132"/>
    <w:rsid w:val="004000D9"/>
    <w:rsid w:val="00401F78"/>
    <w:rsid w:val="00402755"/>
    <w:rsid w:val="00402FB0"/>
    <w:rsid w:val="00404844"/>
    <w:rsid w:val="00407991"/>
    <w:rsid w:val="00411CA5"/>
    <w:rsid w:val="00422B5F"/>
    <w:rsid w:val="004231A9"/>
    <w:rsid w:val="0042529C"/>
    <w:rsid w:val="00426911"/>
    <w:rsid w:val="004305F7"/>
    <w:rsid w:val="00433742"/>
    <w:rsid w:val="00434BFD"/>
    <w:rsid w:val="00442218"/>
    <w:rsid w:val="004456B7"/>
    <w:rsid w:val="00450A37"/>
    <w:rsid w:val="0045183E"/>
    <w:rsid w:val="00452F09"/>
    <w:rsid w:val="004607F1"/>
    <w:rsid w:val="0046103F"/>
    <w:rsid w:val="00466A06"/>
    <w:rsid w:val="00474338"/>
    <w:rsid w:val="004743D0"/>
    <w:rsid w:val="00474771"/>
    <w:rsid w:val="004804A1"/>
    <w:rsid w:val="004837F4"/>
    <w:rsid w:val="00493D70"/>
    <w:rsid w:val="00494790"/>
    <w:rsid w:val="00495C8C"/>
    <w:rsid w:val="00496754"/>
    <w:rsid w:val="004A0AC0"/>
    <w:rsid w:val="004A68BF"/>
    <w:rsid w:val="004A6DED"/>
    <w:rsid w:val="004B0BCA"/>
    <w:rsid w:val="004B3468"/>
    <w:rsid w:val="004B364D"/>
    <w:rsid w:val="004B7FF8"/>
    <w:rsid w:val="004C2765"/>
    <w:rsid w:val="004C2B21"/>
    <w:rsid w:val="004C7B01"/>
    <w:rsid w:val="004D1511"/>
    <w:rsid w:val="004D17E0"/>
    <w:rsid w:val="004D2AD8"/>
    <w:rsid w:val="004D30F6"/>
    <w:rsid w:val="004E20D0"/>
    <w:rsid w:val="004E2A86"/>
    <w:rsid w:val="004E3331"/>
    <w:rsid w:val="004E3A22"/>
    <w:rsid w:val="004E7EB6"/>
    <w:rsid w:val="004F3422"/>
    <w:rsid w:val="004F553C"/>
    <w:rsid w:val="00500311"/>
    <w:rsid w:val="00501EB0"/>
    <w:rsid w:val="00510EFB"/>
    <w:rsid w:val="00511730"/>
    <w:rsid w:val="00515CE0"/>
    <w:rsid w:val="00517082"/>
    <w:rsid w:val="005224C7"/>
    <w:rsid w:val="00524242"/>
    <w:rsid w:val="00526C09"/>
    <w:rsid w:val="00531C19"/>
    <w:rsid w:val="00532044"/>
    <w:rsid w:val="00535D13"/>
    <w:rsid w:val="00536AF8"/>
    <w:rsid w:val="005404F5"/>
    <w:rsid w:val="00541199"/>
    <w:rsid w:val="00544CFC"/>
    <w:rsid w:val="00550991"/>
    <w:rsid w:val="00551104"/>
    <w:rsid w:val="0055111E"/>
    <w:rsid w:val="0055113D"/>
    <w:rsid w:val="0055127C"/>
    <w:rsid w:val="005518A7"/>
    <w:rsid w:val="005518E1"/>
    <w:rsid w:val="00552E5C"/>
    <w:rsid w:val="00553A56"/>
    <w:rsid w:val="00553A8D"/>
    <w:rsid w:val="00555471"/>
    <w:rsid w:val="005560F5"/>
    <w:rsid w:val="005572A6"/>
    <w:rsid w:val="00560E59"/>
    <w:rsid w:val="005610E4"/>
    <w:rsid w:val="00561307"/>
    <w:rsid w:val="005618DA"/>
    <w:rsid w:val="00562AAF"/>
    <w:rsid w:val="00563888"/>
    <w:rsid w:val="00565BCD"/>
    <w:rsid w:val="0057189E"/>
    <w:rsid w:val="00571C27"/>
    <w:rsid w:val="00577C26"/>
    <w:rsid w:val="00583815"/>
    <w:rsid w:val="00583879"/>
    <w:rsid w:val="005859CC"/>
    <w:rsid w:val="00587E72"/>
    <w:rsid w:val="00597497"/>
    <w:rsid w:val="005A0C6D"/>
    <w:rsid w:val="005A29E8"/>
    <w:rsid w:val="005A5C8A"/>
    <w:rsid w:val="005B1FB2"/>
    <w:rsid w:val="005B2C52"/>
    <w:rsid w:val="005B6AC0"/>
    <w:rsid w:val="005C393B"/>
    <w:rsid w:val="005C5AD4"/>
    <w:rsid w:val="005C710F"/>
    <w:rsid w:val="005D375A"/>
    <w:rsid w:val="005D4E1D"/>
    <w:rsid w:val="005E54F9"/>
    <w:rsid w:val="005E5CC7"/>
    <w:rsid w:val="005E6031"/>
    <w:rsid w:val="005F39D3"/>
    <w:rsid w:val="005F49E2"/>
    <w:rsid w:val="005F5950"/>
    <w:rsid w:val="00602B61"/>
    <w:rsid w:val="00603352"/>
    <w:rsid w:val="0060356B"/>
    <w:rsid w:val="006036E2"/>
    <w:rsid w:val="00604E23"/>
    <w:rsid w:val="006228E8"/>
    <w:rsid w:val="006228F3"/>
    <w:rsid w:val="00623EB8"/>
    <w:rsid w:val="006309DF"/>
    <w:rsid w:val="00633447"/>
    <w:rsid w:val="0063421B"/>
    <w:rsid w:val="00634D9A"/>
    <w:rsid w:val="00634FB2"/>
    <w:rsid w:val="0063654C"/>
    <w:rsid w:val="00636CBF"/>
    <w:rsid w:val="00642E39"/>
    <w:rsid w:val="00644EC4"/>
    <w:rsid w:val="00645F10"/>
    <w:rsid w:val="006466C6"/>
    <w:rsid w:val="0065538E"/>
    <w:rsid w:val="00656C9F"/>
    <w:rsid w:val="00657A82"/>
    <w:rsid w:val="0066796D"/>
    <w:rsid w:val="0067119D"/>
    <w:rsid w:val="00672144"/>
    <w:rsid w:val="00681DEE"/>
    <w:rsid w:val="00685556"/>
    <w:rsid w:val="006862AC"/>
    <w:rsid w:val="006903CD"/>
    <w:rsid w:val="00690694"/>
    <w:rsid w:val="00691B25"/>
    <w:rsid w:val="006A025A"/>
    <w:rsid w:val="006A035B"/>
    <w:rsid w:val="006A0EFC"/>
    <w:rsid w:val="006A0F67"/>
    <w:rsid w:val="006A4EEE"/>
    <w:rsid w:val="006A746C"/>
    <w:rsid w:val="006B16D5"/>
    <w:rsid w:val="006B1843"/>
    <w:rsid w:val="006B7097"/>
    <w:rsid w:val="006B7C76"/>
    <w:rsid w:val="006C014B"/>
    <w:rsid w:val="006C0BD9"/>
    <w:rsid w:val="006C72E5"/>
    <w:rsid w:val="006D38E1"/>
    <w:rsid w:val="006D3F07"/>
    <w:rsid w:val="006D5199"/>
    <w:rsid w:val="006D66FC"/>
    <w:rsid w:val="006D75C1"/>
    <w:rsid w:val="006D7BFA"/>
    <w:rsid w:val="006E6E9D"/>
    <w:rsid w:val="006F3A50"/>
    <w:rsid w:val="006F57FB"/>
    <w:rsid w:val="00701922"/>
    <w:rsid w:val="007045D5"/>
    <w:rsid w:val="00710EC9"/>
    <w:rsid w:val="00716D49"/>
    <w:rsid w:val="00716E2E"/>
    <w:rsid w:val="0072190A"/>
    <w:rsid w:val="007224A4"/>
    <w:rsid w:val="007235AC"/>
    <w:rsid w:val="00723912"/>
    <w:rsid w:val="00724A08"/>
    <w:rsid w:val="0072584C"/>
    <w:rsid w:val="00726875"/>
    <w:rsid w:val="00731E94"/>
    <w:rsid w:val="007326FD"/>
    <w:rsid w:val="0073492B"/>
    <w:rsid w:val="007355D4"/>
    <w:rsid w:val="00736C4F"/>
    <w:rsid w:val="00737565"/>
    <w:rsid w:val="007417BB"/>
    <w:rsid w:val="00746014"/>
    <w:rsid w:val="007504F3"/>
    <w:rsid w:val="007512AE"/>
    <w:rsid w:val="00751A53"/>
    <w:rsid w:val="00752D53"/>
    <w:rsid w:val="007574C8"/>
    <w:rsid w:val="007609DD"/>
    <w:rsid w:val="00767467"/>
    <w:rsid w:val="00771481"/>
    <w:rsid w:val="00776C12"/>
    <w:rsid w:val="00777149"/>
    <w:rsid w:val="0077777E"/>
    <w:rsid w:val="00780EE0"/>
    <w:rsid w:val="00781D64"/>
    <w:rsid w:val="00782A2D"/>
    <w:rsid w:val="007864FE"/>
    <w:rsid w:val="00787BCF"/>
    <w:rsid w:val="007905E1"/>
    <w:rsid w:val="007905FB"/>
    <w:rsid w:val="0079231D"/>
    <w:rsid w:val="007972EC"/>
    <w:rsid w:val="007A2739"/>
    <w:rsid w:val="007A423C"/>
    <w:rsid w:val="007A4E14"/>
    <w:rsid w:val="007B08BB"/>
    <w:rsid w:val="007B1122"/>
    <w:rsid w:val="007C2631"/>
    <w:rsid w:val="007C6806"/>
    <w:rsid w:val="007D4220"/>
    <w:rsid w:val="007D4740"/>
    <w:rsid w:val="007D56A4"/>
    <w:rsid w:val="007E31D7"/>
    <w:rsid w:val="007E4F0E"/>
    <w:rsid w:val="007F5F14"/>
    <w:rsid w:val="007F60D7"/>
    <w:rsid w:val="00802F1C"/>
    <w:rsid w:val="008037B6"/>
    <w:rsid w:val="00804BD9"/>
    <w:rsid w:val="008150FE"/>
    <w:rsid w:val="00816F0F"/>
    <w:rsid w:val="008173F9"/>
    <w:rsid w:val="00821413"/>
    <w:rsid w:val="0082159E"/>
    <w:rsid w:val="00831F45"/>
    <w:rsid w:val="00833E42"/>
    <w:rsid w:val="008355B8"/>
    <w:rsid w:val="008400B5"/>
    <w:rsid w:val="008410CB"/>
    <w:rsid w:val="00841A8D"/>
    <w:rsid w:val="0084276A"/>
    <w:rsid w:val="00851282"/>
    <w:rsid w:val="008532DF"/>
    <w:rsid w:val="00862BE7"/>
    <w:rsid w:val="00863CEB"/>
    <w:rsid w:val="00873A8B"/>
    <w:rsid w:val="0087434C"/>
    <w:rsid w:val="00875857"/>
    <w:rsid w:val="00875A11"/>
    <w:rsid w:val="008907F3"/>
    <w:rsid w:val="008921FD"/>
    <w:rsid w:val="0089287A"/>
    <w:rsid w:val="00894E26"/>
    <w:rsid w:val="008953E8"/>
    <w:rsid w:val="00896785"/>
    <w:rsid w:val="00896A21"/>
    <w:rsid w:val="00897424"/>
    <w:rsid w:val="008A32E0"/>
    <w:rsid w:val="008A4106"/>
    <w:rsid w:val="008A5EF1"/>
    <w:rsid w:val="008A605F"/>
    <w:rsid w:val="008B3294"/>
    <w:rsid w:val="008B3DCC"/>
    <w:rsid w:val="008B450A"/>
    <w:rsid w:val="008B6B87"/>
    <w:rsid w:val="008C54C2"/>
    <w:rsid w:val="008D1D91"/>
    <w:rsid w:val="008E0AD0"/>
    <w:rsid w:val="008E2DF3"/>
    <w:rsid w:val="008E44D9"/>
    <w:rsid w:val="008E6394"/>
    <w:rsid w:val="008E6505"/>
    <w:rsid w:val="008E667F"/>
    <w:rsid w:val="008F6DC2"/>
    <w:rsid w:val="008F7289"/>
    <w:rsid w:val="009074DD"/>
    <w:rsid w:val="009108F9"/>
    <w:rsid w:val="00910DBB"/>
    <w:rsid w:val="009138D3"/>
    <w:rsid w:val="0091517D"/>
    <w:rsid w:val="00917876"/>
    <w:rsid w:val="0092410A"/>
    <w:rsid w:val="00925B8A"/>
    <w:rsid w:val="00933E73"/>
    <w:rsid w:val="0093575A"/>
    <w:rsid w:val="00950DDA"/>
    <w:rsid w:val="00950E2F"/>
    <w:rsid w:val="00956ACE"/>
    <w:rsid w:val="00960B25"/>
    <w:rsid w:val="00964338"/>
    <w:rsid w:val="00964896"/>
    <w:rsid w:val="00967AB8"/>
    <w:rsid w:val="0097007C"/>
    <w:rsid w:val="00974516"/>
    <w:rsid w:val="00974758"/>
    <w:rsid w:val="00975DAE"/>
    <w:rsid w:val="00975E19"/>
    <w:rsid w:val="009775CB"/>
    <w:rsid w:val="00982AF2"/>
    <w:rsid w:val="009947BD"/>
    <w:rsid w:val="009A201B"/>
    <w:rsid w:val="009A5912"/>
    <w:rsid w:val="009A74F3"/>
    <w:rsid w:val="009B650F"/>
    <w:rsid w:val="009C15A6"/>
    <w:rsid w:val="009C2F63"/>
    <w:rsid w:val="009C69B2"/>
    <w:rsid w:val="009D0E42"/>
    <w:rsid w:val="009D5EBA"/>
    <w:rsid w:val="009E10D7"/>
    <w:rsid w:val="009E1126"/>
    <w:rsid w:val="009E7777"/>
    <w:rsid w:val="009E7AC8"/>
    <w:rsid w:val="009F1088"/>
    <w:rsid w:val="009F1BDF"/>
    <w:rsid w:val="009F1DF4"/>
    <w:rsid w:val="00A00A1E"/>
    <w:rsid w:val="00A0138A"/>
    <w:rsid w:val="00A02C85"/>
    <w:rsid w:val="00A059E6"/>
    <w:rsid w:val="00A070D5"/>
    <w:rsid w:val="00A11ED3"/>
    <w:rsid w:val="00A12372"/>
    <w:rsid w:val="00A16C42"/>
    <w:rsid w:val="00A238C1"/>
    <w:rsid w:val="00A249C5"/>
    <w:rsid w:val="00A34BA5"/>
    <w:rsid w:val="00A35862"/>
    <w:rsid w:val="00A40216"/>
    <w:rsid w:val="00A40FFE"/>
    <w:rsid w:val="00A50D27"/>
    <w:rsid w:val="00A51F5C"/>
    <w:rsid w:val="00A52B31"/>
    <w:rsid w:val="00A5302D"/>
    <w:rsid w:val="00A60C17"/>
    <w:rsid w:val="00A618ED"/>
    <w:rsid w:val="00A6191B"/>
    <w:rsid w:val="00A624D7"/>
    <w:rsid w:val="00A629AD"/>
    <w:rsid w:val="00A64585"/>
    <w:rsid w:val="00A7263E"/>
    <w:rsid w:val="00A74635"/>
    <w:rsid w:val="00A80627"/>
    <w:rsid w:val="00A80B95"/>
    <w:rsid w:val="00A832B4"/>
    <w:rsid w:val="00A83B15"/>
    <w:rsid w:val="00A94665"/>
    <w:rsid w:val="00AA2A2F"/>
    <w:rsid w:val="00AA37CB"/>
    <w:rsid w:val="00AA490A"/>
    <w:rsid w:val="00AB1C77"/>
    <w:rsid w:val="00AB65EF"/>
    <w:rsid w:val="00AB736B"/>
    <w:rsid w:val="00AC0EB6"/>
    <w:rsid w:val="00AC3EF2"/>
    <w:rsid w:val="00AC70DE"/>
    <w:rsid w:val="00AD35F0"/>
    <w:rsid w:val="00AD6208"/>
    <w:rsid w:val="00AE13E5"/>
    <w:rsid w:val="00AE22CF"/>
    <w:rsid w:val="00AE23AB"/>
    <w:rsid w:val="00AF3D8E"/>
    <w:rsid w:val="00B061B0"/>
    <w:rsid w:val="00B11649"/>
    <w:rsid w:val="00B21FE4"/>
    <w:rsid w:val="00B223B7"/>
    <w:rsid w:val="00B27AEE"/>
    <w:rsid w:val="00B3561D"/>
    <w:rsid w:val="00B40318"/>
    <w:rsid w:val="00B42EF0"/>
    <w:rsid w:val="00B6218C"/>
    <w:rsid w:val="00B66463"/>
    <w:rsid w:val="00B70708"/>
    <w:rsid w:val="00B70E83"/>
    <w:rsid w:val="00B7101F"/>
    <w:rsid w:val="00B72917"/>
    <w:rsid w:val="00B755D1"/>
    <w:rsid w:val="00B756BD"/>
    <w:rsid w:val="00B76F87"/>
    <w:rsid w:val="00B8028E"/>
    <w:rsid w:val="00B81395"/>
    <w:rsid w:val="00B82955"/>
    <w:rsid w:val="00B84063"/>
    <w:rsid w:val="00B840A9"/>
    <w:rsid w:val="00B8593D"/>
    <w:rsid w:val="00B919CA"/>
    <w:rsid w:val="00B92F14"/>
    <w:rsid w:val="00B962B9"/>
    <w:rsid w:val="00BA08F5"/>
    <w:rsid w:val="00BA17C1"/>
    <w:rsid w:val="00BA447D"/>
    <w:rsid w:val="00BA494B"/>
    <w:rsid w:val="00BA5F51"/>
    <w:rsid w:val="00BA73D3"/>
    <w:rsid w:val="00BB1059"/>
    <w:rsid w:val="00BB7ECC"/>
    <w:rsid w:val="00BC20AD"/>
    <w:rsid w:val="00BC3C15"/>
    <w:rsid w:val="00BC3D38"/>
    <w:rsid w:val="00BC4785"/>
    <w:rsid w:val="00BC6BD6"/>
    <w:rsid w:val="00BD251C"/>
    <w:rsid w:val="00BD4722"/>
    <w:rsid w:val="00BD5507"/>
    <w:rsid w:val="00BD6444"/>
    <w:rsid w:val="00BE1BC9"/>
    <w:rsid w:val="00BE79F9"/>
    <w:rsid w:val="00BF3A89"/>
    <w:rsid w:val="00C16688"/>
    <w:rsid w:val="00C17306"/>
    <w:rsid w:val="00C210D9"/>
    <w:rsid w:val="00C237DE"/>
    <w:rsid w:val="00C25178"/>
    <w:rsid w:val="00C31DDE"/>
    <w:rsid w:val="00C334D8"/>
    <w:rsid w:val="00C34793"/>
    <w:rsid w:val="00C35089"/>
    <w:rsid w:val="00C40287"/>
    <w:rsid w:val="00C423C3"/>
    <w:rsid w:val="00C43578"/>
    <w:rsid w:val="00C515AE"/>
    <w:rsid w:val="00C53386"/>
    <w:rsid w:val="00C53780"/>
    <w:rsid w:val="00C560A7"/>
    <w:rsid w:val="00C628B2"/>
    <w:rsid w:val="00C672EC"/>
    <w:rsid w:val="00C731F0"/>
    <w:rsid w:val="00C73266"/>
    <w:rsid w:val="00C73D3C"/>
    <w:rsid w:val="00C75587"/>
    <w:rsid w:val="00C76521"/>
    <w:rsid w:val="00C77318"/>
    <w:rsid w:val="00C8232E"/>
    <w:rsid w:val="00C83578"/>
    <w:rsid w:val="00C84077"/>
    <w:rsid w:val="00C840F7"/>
    <w:rsid w:val="00C857C5"/>
    <w:rsid w:val="00C90A04"/>
    <w:rsid w:val="00C91A2B"/>
    <w:rsid w:val="00C92DFD"/>
    <w:rsid w:val="00C967DA"/>
    <w:rsid w:val="00CA6749"/>
    <w:rsid w:val="00CB1D02"/>
    <w:rsid w:val="00CB5179"/>
    <w:rsid w:val="00CC576F"/>
    <w:rsid w:val="00CD1B02"/>
    <w:rsid w:val="00CD1F90"/>
    <w:rsid w:val="00CE036C"/>
    <w:rsid w:val="00CE0722"/>
    <w:rsid w:val="00CE3A65"/>
    <w:rsid w:val="00CE3F58"/>
    <w:rsid w:val="00CE53C7"/>
    <w:rsid w:val="00CE5DE2"/>
    <w:rsid w:val="00CF056B"/>
    <w:rsid w:val="00CF5867"/>
    <w:rsid w:val="00CF67FD"/>
    <w:rsid w:val="00CF6BF5"/>
    <w:rsid w:val="00D05069"/>
    <w:rsid w:val="00D05F75"/>
    <w:rsid w:val="00D07194"/>
    <w:rsid w:val="00D143DF"/>
    <w:rsid w:val="00D15551"/>
    <w:rsid w:val="00D212D7"/>
    <w:rsid w:val="00D239AE"/>
    <w:rsid w:val="00D23D4D"/>
    <w:rsid w:val="00D267A9"/>
    <w:rsid w:val="00D347A7"/>
    <w:rsid w:val="00D34EBE"/>
    <w:rsid w:val="00D34F4C"/>
    <w:rsid w:val="00D37921"/>
    <w:rsid w:val="00D505E0"/>
    <w:rsid w:val="00D52F7C"/>
    <w:rsid w:val="00D7269D"/>
    <w:rsid w:val="00D82657"/>
    <w:rsid w:val="00D8298B"/>
    <w:rsid w:val="00D84FB2"/>
    <w:rsid w:val="00D9225E"/>
    <w:rsid w:val="00D92875"/>
    <w:rsid w:val="00D92950"/>
    <w:rsid w:val="00D92A56"/>
    <w:rsid w:val="00D934B7"/>
    <w:rsid w:val="00D96475"/>
    <w:rsid w:val="00D9766F"/>
    <w:rsid w:val="00DA44B7"/>
    <w:rsid w:val="00DA5774"/>
    <w:rsid w:val="00DA633B"/>
    <w:rsid w:val="00DA7680"/>
    <w:rsid w:val="00DA7D86"/>
    <w:rsid w:val="00DB10D7"/>
    <w:rsid w:val="00DB13E9"/>
    <w:rsid w:val="00DB16E6"/>
    <w:rsid w:val="00DB1E36"/>
    <w:rsid w:val="00DB2F1D"/>
    <w:rsid w:val="00DB5FA9"/>
    <w:rsid w:val="00DB6880"/>
    <w:rsid w:val="00DC0EF6"/>
    <w:rsid w:val="00DC1004"/>
    <w:rsid w:val="00DC4894"/>
    <w:rsid w:val="00DC5E10"/>
    <w:rsid w:val="00DD2075"/>
    <w:rsid w:val="00DD3EF9"/>
    <w:rsid w:val="00DE37B4"/>
    <w:rsid w:val="00DE4100"/>
    <w:rsid w:val="00DE6C1A"/>
    <w:rsid w:val="00DF45CA"/>
    <w:rsid w:val="00E0121A"/>
    <w:rsid w:val="00E031C1"/>
    <w:rsid w:val="00E04656"/>
    <w:rsid w:val="00E0502C"/>
    <w:rsid w:val="00E0526B"/>
    <w:rsid w:val="00E06453"/>
    <w:rsid w:val="00E07D53"/>
    <w:rsid w:val="00E1555D"/>
    <w:rsid w:val="00E2376A"/>
    <w:rsid w:val="00E300C4"/>
    <w:rsid w:val="00E316CE"/>
    <w:rsid w:val="00E32954"/>
    <w:rsid w:val="00E331D9"/>
    <w:rsid w:val="00E36599"/>
    <w:rsid w:val="00E37F35"/>
    <w:rsid w:val="00E421E4"/>
    <w:rsid w:val="00E44672"/>
    <w:rsid w:val="00E47F70"/>
    <w:rsid w:val="00E514B8"/>
    <w:rsid w:val="00E514F1"/>
    <w:rsid w:val="00E52145"/>
    <w:rsid w:val="00E55DE8"/>
    <w:rsid w:val="00E56CAF"/>
    <w:rsid w:val="00E614C6"/>
    <w:rsid w:val="00E619E7"/>
    <w:rsid w:val="00E65EDF"/>
    <w:rsid w:val="00E67CEE"/>
    <w:rsid w:val="00E720C3"/>
    <w:rsid w:val="00E72B5C"/>
    <w:rsid w:val="00E73341"/>
    <w:rsid w:val="00E744F1"/>
    <w:rsid w:val="00E75A3A"/>
    <w:rsid w:val="00E84A9A"/>
    <w:rsid w:val="00E85553"/>
    <w:rsid w:val="00E917E1"/>
    <w:rsid w:val="00E969E1"/>
    <w:rsid w:val="00EA0ACA"/>
    <w:rsid w:val="00EA5631"/>
    <w:rsid w:val="00EA58BD"/>
    <w:rsid w:val="00EA5D16"/>
    <w:rsid w:val="00EA7B24"/>
    <w:rsid w:val="00EB04CA"/>
    <w:rsid w:val="00EB17F9"/>
    <w:rsid w:val="00EB769E"/>
    <w:rsid w:val="00ED0630"/>
    <w:rsid w:val="00ED2723"/>
    <w:rsid w:val="00ED30E1"/>
    <w:rsid w:val="00ED4DEF"/>
    <w:rsid w:val="00ED59F7"/>
    <w:rsid w:val="00ED61DB"/>
    <w:rsid w:val="00EE0043"/>
    <w:rsid w:val="00EE108D"/>
    <w:rsid w:val="00EE1C8B"/>
    <w:rsid w:val="00EE2965"/>
    <w:rsid w:val="00EE47DD"/>
    <w:rsid w:val="00EE4E57"/>
    <w:rsid w:val="00EE5330"/>
    <w:rsid w:val="00EE6014"/>
    <w:rsid w:val="00EF2F1B"/>
    <w:rsid w:val="00EF687E"/>
    <w:rsid w:val="00F02683"/>
    <w:rsid w:val="00F11F1E"/>
    <w:rsid w:val="00F15102"/>
    <w:rsid w:val="00F22038"/>
    <w:rsid w:val="00F24A52"/>
    <w:rsid w:val="00F2546F"/>
    <w:rsid w:val="00F26083"/>
    <w:rsid w:val="00F349D9"/>
    <w:rsid w:val="00F45340"/>
    <w:rsid w:val="00F525E7"/>
    <w:rsid w:val="00F527F4"/>
    <w:rsid w:val="00F57015"/>
    <w:rsid w:val="00F643AC"/>
    <w:rsid w:val="00F66C30"/>
    <w:rsid w:val="00F66D99"/>
    <w:rsid w:val="00F67F0C"/>
    <w:rsid w:val="00F72747"/>
    <w:rsid w:val="00F81F00"/>
    <w:rsid w:val="00F82732"/>
    <w:rsid w:val="00F83AB5"/>
    <w:rsid w:val="00F904F7"/>
    <w:rsid w:val="00F90C83"/>
    <w:rsid w:val="00F94B41"/>
    <w:rsid w:val="00F96A16"/>
    <w:rsid w:val="00F96BB6"/>
    <w:rsid w:val="00F978A8"/>
    <w:rsid w:val="00FA0E66"/>
    <w:rsid w:val="00FA5764"/>
    <w:rsid w:val="00FA62E0"/>
    <w:rsid w:val="00FB329A"/>
    <w:rsid w:val="00FB46F8"/>
    <w:rsid w:val="00FC20D3"/>
    <w:rsid w:val="00FC5E0A"/>
    <w:rsid w:val="00FE003C"/>
    <w:rsid w:val="00FE2D78"/>
    <w:rsid w:val="00FE348E"/>
    <w:rsid w:val="00FE3CB7"/>
    <w:rsid w:val="00FF37DD"/>
    <w:rsid w:val="00FF5C69"/>
    <w:rsid w:val="00FF7470"/>
    <w:rsid w:val="00F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17CC"/>
  <w15:chartTrackingRefBased/>
  <w15:docId w15:val="{0657C9C2-0BE8-458A-8DB3-AE8BCF6D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32B4"/>
    <w:pPr>
      <w:ind w:left="720"/>
      <w:contextualSpacing/>
    </w:pPr>
  </w:style>
  <w:style w:type="character" w:styleId="Hyperlink">
    <w:name w:val="Hyperlink"/>
    <w:uiPriority w:val="99"/>
    <w:unhideWhenUsed/>
    <w:rsid w:val="00A832B4"/>
    <w:rPr>
      <w:color w:val="0563C1"/>
      <w:u w:val="single"/>
    </w:rPr>
  </w:style>
  <w:style w:type="character" w:styleId="UnresolvedMention">
    <w:name w:val="Unresolved Mention"/>
    <w:uiPriority w:val="99"/>
    <w:semiHidden/>
    <w:unhideWhenUsed/>
    <w:rsid w:val="00A832B4"/>
    <w:rPr>
      <w:color w:val="605E5C"/>
      <w:shd w:val="clear" w:color="auto" w:fill="E1DFDD"/>
    </w:rPr>
  </w:style>
  <w:style w:type="character" w:styleId="FollowedHyperlink">
    <w:name w:val="FollowedHyperlink"/>
    <w:uiPriority w:val="99"/>
    <w:semiHidden/>
    <w:unhideWhenUsed/>
    <w:rsid w:val="005A0C6D"/>
    <w:rPr>
      <w:color w:val="954F72"/>
      <w:u w:val="single"/>
    </w:rPr>
  </w:style>
  <w:style w:type="paragraph" w:styleId="BalloonText">
    <w:name w:val="Balloon Text"/>
    <w:basedOn w:val="Normal"/>
    <w:link w:val="BalloonTextChar"/>
    <w:uiPriority w:val="99"/>
    <w:semiHidden/>
    <w:unhideWhenUsed/>
    <w:rsid w:val="001B3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8"/>
    <w:rPr>
      <w:rFonts w:ascii="Segoe UI" w:hAnsi="Segoe UI" w:cs="Segoe UI"/>
      <w:sz w:val="18"/>
      <w:szCs w:val="18"/>
    </w:rPr>
  </w:style>
  <w:style w:type="table" w:styleId="TableGrid">
    <w:name w:val="Table Grid"/>
    <w:basedOn w:val="TableNormal"/>
    <w:uiPriority w:val="39"/>
    <w:rsid w:val="00F9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4758"/>
    <w:rPr>
      <w:b/>
      <w:bCs/>
    </w:rPr>
  </w:style>
  <w:style w:type="paragraph" w:styleId="NormalWeb">
    <w:name w:val="Normal (Web)"/>
    <w:basedOn w:val="Normal"/>
    <w:uiPriority w:val="99"/>
    <w:semiHidden/>
    <w:unhideWhenUsed/>
    <w:rsid w:val="00E5214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57189E"/>
    <w:rPr>
      <w:sz w:val="16"/>
      <w:szCs w:val="16"/>
    </w:rPr>
  </w:style>
  <w:style w:type="paragraph" w:styleId="CommentText">
    <w:name w:val="annotation text"/>
    <w:basedOn w:val="Normal"/>
    <w:link w:val="CommentTextChar"/>
    <w:uiPriority w:val="99"/>
    <w:semiHidden/>
    <w:unhideWhenUsed/>
    <w:rsid w:val="0057189E"/>
    <w:pPr>
      <w:spacing w:line="240" w:lineRule="auto"/>
    </w:pPr>
    <w:rPr>
      <w:sz w:val="20"/>
      <w:szCs w:val="20"/>
    </w:rPr>
  </w:style>
  <w:style w:type="character" w:customStyle="1" w:styleId="CommentTextChar">
    <w:name w:val="Comment Text Char"/>
    <w:basedOn w:val="DefaultParagraphFont"/>
    <w:link w:val="CommentText"/>
    <w:uiPriority w:val="99"/>
    <w:semiHidden/>
    <w:rsid w:val="0057189E"/>
  </w:style>
  <w:style w:type="paragraph" w:styleId="CommentSubject">
    <w:name w:val="annotation subject"/>
    <w:basedOn w:val="CommentText"/>
    <w:next w:val="CommentText"/>
    <w:link w:val="CommentSubjectChar"/>
    <w:uiPriority w:val="99"/>
    <w:semiHidden/>
    <w:unhideWhenUsed/>
    <w:rsid w:val="0057189E"/>
    <w:rPr>
      <w:b/>
      <w:bCs/>
    </w:rPr>
  </w:style>
  <w:style w:type="character" w:customStyle="1" w:styleId="CommentSubjectChar">
    <w:name w:val="Comment Subject Char"/>
    <w:basedOn w:val="CommentTextChar"/>
    <w:link w:val="CommentSubject"/>
    <w:uiPriority w:val="99"/>
    <w:semiHidden/>
    <w:rsid w:val="0057189E"/>
    <w:rPr>
      <w:b/>
      <w:bCs/>
    </w:rPr>
  </w:style>
  <w:style w:type="paragraph" w:styleId="Header">
    <w:name w:val="header"/>
    <w:basedOn w:val="Normal"/>
    <w:link w:val="HeaderChar"/>
    <w:uiPriority w:val="99"/>
    <w:unhideWhenUsed/>
    <w:rsid w:val="001B7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3B3"/>
    <w:rPr>
      <w:sz w:val="22"/>
      <w:szCs w:val="22"/>
    </w:rPr>
  </w:style>
  <w:style w:type="paragraph" w:styleId="Footer">
    <w:name w:val="footer"/>
    <w:basedOn w:val="Normal"/>
    <w:link w:val="FooterChar"/>
    <w:uiPriority w:val="99"/>
    <w:unhideWhenUsed/>
    <w:rsid w:val="001B7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B3"/>
    <w:rPr>
      <w:sz w:val="22"/>
      <w:szCs w:val="22"/>
    </w:rPr>
  </w:style>
  <w:style w:type="paragraph" w:styleId="Revision">
    <w:name w:val="Revision"/>
    <w:hidden/>
    <w:uiPriority w:val="99"/>
    <w:semiHidden/>
    <w:rsid w:val="00270373"/>
    <w:rPr>
      <w:sz w:val="22"/>
      <w:szCs w:val="22"/>
    </w:rPr>
  </w:style>
  <w:style w:type="paragraph" w:customStyle="1" w:styleId="elementtoproof">
    <w:name w:val="elementtoproof"/>
    <w:basedOn w:val="Normal"/>
    <w:rsid w:val="00875857"/>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8693">
      <w:bodyDiv w:val="1"/>
      <w:marLeft w:val="0"/>
      <w:marRight w:val="0"/>
      <w:marTop w:val="0"/>
      <w:marBottom w:val="0"/>
      <w:divBdr>
        <w:top w:val="none" w:sz="0" w:space="0" w:color="auto"/>
        <w:left w:val="none" w:sz="0" w:space="0" w:color="auto"/>
        <w:bottom w:val="none" w:sz="0" w:space="0" w:color="auto"/>
        <w:right w:val="none" w:sz="0" w:space="0" w:color="auto"/>
      </w:divBdr>
    </w:div>
    <w:div w:id="266891297">
      <w:bodyDiv w:val="1"/>
      <w:marLeft w:val="0"/>
      <w:marRight w:val="0"/>
      <w:marTop w:val="0"/>
      <w:marBottom w:val="0"/>
      <w:divBdr>
        <w:top w:val="none" w:sz="0" w:space="0" w:color="auto"/>
        <w:left w:val="none" w:sz="0" w:space="0" w:color="auto"/>
        <w:bottom w:val="none" w:sz="0" w:space="0" w:color="auto"/>
        <w:right w:val="none" w:sz="0" w:space="0" w:color="auto"/>
      </w:divBdr>
    </w:div>
    <w:div w:id="306394433">
      <w:bodyDiv w:val="1"/>
      <w:marLeft w:val="0"/>
      <w:marRight w:val="0"/>
      <w:marTop w:val="0"/>
      <w:marBottom w:val="0"/>
      <w:divBdr>
        <w:top w:val="none" w:sz="0" w:space="0" w:color="auto"/>
        <w:left w:val="none" w:sz="0" w:space="0" w:color="auto"/>
        <w:bottom w:val="none" w:sz="0" w:space="0" w:color="auto"/>
        <w:right w:val="none" w:sz="0" w:space="0" w:color="auto"/>
      </w:divBdr>
    </w:div>
    <w:div w:id="358512880">
      <w:bodyDiv w:val="1"/>
      <w:marLeft w:val="0"/>
      <w:marRight w:val="0"/>
      <w:marTop w:val="0"/>
      <w:marBottom w:val="0"/>
      <w:divBdr>
        <w:top w:val="none" w:sz="0" w:space="0" w:color="auto"/>
        <w:left w:val="none" w:sz="0" w:space="0" w:color="auto"/>
        <w:bottom w:val="none" w:sz="0" w:space="0" w:color="auto"/>
        <w:right w:val="none" w:sz="0" w:space="0" w:color="auto"/>
      </w:divBdr>
    </w:div>
    <w:div w:id="478494854">
      <w:bodyDiv w:val="1"/>
      <w:marLeft w:val="0"/>
      <w:marRight w:val="0"/>
      <w:marTop w:val="0"/>
      <w:marBottom w:val="0"/>
      <w:divBdr>
        <w:top w:val="none" w:sz="0" w:space="0" w:color="auto"/>
        <w:left w:val="none" w:sz="0" w:space="0" w:color="auto"/>
        <w:bottom w:val="none" w:sz="0" w:space="0" w:color="auto"/>
        <w:right w:val="none" w:sz="0" w:space="0" w:color="auto"/>
      </w:divBdr>
      <w:divsChild>
        <w:div w:id="472335405">
          <w:marLeft w:val="0"/>
          <w:marRight w:val="0"/>
          <w:marTop w:val="0"/>
          <w:marBottom w:val="0"/>
          <w:divBdr>
            <w:top w:val="none" w:sz="0" w:space="0" w:color="auto"/>
            <w:left w:val="none" w:sz="0" w:space="0" w:color="auto"/>
            <w:bottom w:val="none" w:sz="0" w:space="0" w:color="auto"/>
            <w:right w:val="none" w:sz="0" w:space="0" w:color="auto"/>
          </w:divBdr>
          <w:divsChild>
            <w:div w:id="757092025">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 w:id="506556363">
                  <w:marLeft w:val="0"/>
                  <w:marRight w:val="0"/>
                  <w:marTop w:val="0"/>
                  <w:marBottom w:val="150"/>
                  <w:divBdr>
                    <w:top w:val="none" w:sz="0" w:space="0" w:color="auto"/>
                    <w:left w:val="none" w:sz="0" w:space="0" w:color="auto"/>
                    <w:bottom w:val="none" w:sz="0" w:space="0" w:color="auto"/>
                    <w:right w:val="none" w:sz="0" w:space="0" w:color="auto"/>
                  </w:divBdr>
                </w:div>
                <w:div w:id="14522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37104">
      <w:bodyDiv w:val="1"/>
      <w:marLeft w:val="0"/>
      <w:marRight w:val="0"/>
      <w:marTop w:val="0"/>
      <w:marBottom w:val="0"/>
      <w:divBdr>
        <w:top w:val="none" w:sz="0" w:space="0" w:color="auto"/>
        <w:left w:val="none" w:sz="0" w:space="0" w:color="auto"/>
        <w:bottom w:val="none" w:sz="0" w:space="0" w:color="auto"/>
        <w:right w:val="none" w:sz="0" w:space="0" w:color="auto"/>
      </w:divBdr>
    </w:div>
    <w:div w:id="1064371074">
      <w:bodyDiv w:val="1"/>
      <w:marLeft w:val="0"/>
      <w:marRight w:val="0"/>
      <w:marTop w:val="0"/>
      <w:marBottom w:val="0"/>
      <w:divBdr>
        <w:top w:val="none" w:sz="0" w:space="0" w:color="auto"/>
        <w:left w:val="none" w:sz="0" w:space="0" w:color="auto"/>
        <w:bottom w:val="none" w:sz="0" w:space="0" w:color="auto"/>
        <w:right w:val="none" w:sz="0" w:space="0" w:color="auto"/>
      </w:divBdr>
    </w:div>
    <w:div w:id="1197545255">
      <w:bodyDiv w:val="1"/>
      <w:marLeft w:val="0"/>
      <w:marRight w:val="0"/>
      <w:marTop w:val="0"/>
      <w:marBottom w:val="0"/>
      <w:divBdr>
        <w:top w:val="none" w:sz="0" w:space="0" w:color="auto"/>
        <w:left w:val="none" w:sz="0" w:space="0" w:color="auto"/>
        <w:bottom w:val="none" w:sz="0" w:space="0" w:color="auto"/>
        <w:right w:val="none" w:sz="0" w:space="0" w:color="auto"/>
      </w:divBdr>
    </w:div>
    <w:div w:id="1338995282">
      <w:bodyDiv w:val="1"/>
      <w:marLeft w:val="0"/>
      <w:marRight w:val="0"/>
      <w:marTop w:val="0"/>
      <w:marBottom w:val="0"/>
      <w:divBdr>
        <w:top w:val="none" w:sz="0" w:space="0" w:color="auto"/>
        <w:left w:val="none" w:sz="0" w:space="0" w:color="auto"/>
        <w:bottom w:val="none" w:sz="0" w:space="0" w:color="auto"/>
        <w:right w:val="none" w:sz="0" w:space="0" w:color="auto"/>
      </w:divBdr>
    </w:div>
    <w:div w:id="1502503113">
      <w:bodyDiv w:val="1"/>
      <w:marLeft w:val="0"/>
      <w:marRight w:val="0"/>
      <w:marTop w:val="0"/>
      <w:marBottom w:val="0"/>
      <w:divBdr>
        <w:top w:val="none" w:sz="0" w:space="0" w:color="auto"/>
        <w:left w:val="none" w:sz="0" w:space="0" w:color="auto"/>
        <w:bottom w:val="none" w:sz="0" w:space="0" w:color="auto"/>
        <w:right w:val="none" w:sz="0" w:space="0" w:color="auto"/>
      </w:divBdr>
    </w:div>
    <w:div w:id="17920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va250.org/form-a-local-committee/" TargetMode="External"/><Relationship Id="rId26" Type="http://schemas.openxmlformats.org/officeDocument/2006/relationships/hyperlink" Target="https://www.welcomeva.com/" TargetMode="External"/><Relationship Id="rId3" Type="http://schemas.openxmlformats.org/officeDocument/2006/relationships/customXml" Target="../customXml/item3.xml"/><Relationship Id="rId21" Type="http://schemas.openxmlformats.org/officeDocument/2006/relationships/hyperlink" Target="http://www.vatc.org/research"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a250.org/form-a-local-committee/" TargetMode="External"/><Relationship Id="rId25" Type="http://schemas.openxmlformats.org/officeDocument/2006/relationships/hyperlink" Target="https://www.vatc.org/marketing/advertising/partneradvertising/" TargetMode="External"/><Relationship Id="rId2" Type="http://schemas.openxmlformats.org/officeDocument/2006/relationships/customXml" Target="../customXml/item2.xml"/><Relationship Id="rId16" Type="http://schemas.openxmlformats.org/officeDocument/2006/relationships/hyperlink" Target="https://www.eda.gov/about/economic-development-glossary/edd" TargetMode="External"/><Relationship Id="rId20" Type="http://schemas.openxmlformats.org/officeDocument/2006/relationships/hyperlink" Target="https://vatc.org/business-directory/wpbdp_category/dm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welcomeva.com/" TargetMode="External"/><Relationship Id="rId5" Type="http://schemas.openxmlformats.org/officeDocument/2006/relationships/numbering" Target="numbering.xml"/><Relationship Id="rId15" Type="http://schemas.openxmlformats.org/officeDocument/2006/relationships/hyperlink" Target="https://www.va250.org/250-years-together/" TargetMode="External"/><Relationship Id="rId23" Type="http://schemas.openxmlformats.org/officeDocument/2006/relationships/hyperlink" Target="https://www.vatc.org/marketing/advertising/partneradvertisin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atc.org/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A250.ORG" TargetMode="External"/><Relationship Id="rId22" Type="http://schemas.openxmlformats.org/officeDocument/2006/relationships/hyperlink" Target="https://vatc.org/business-directory/wpbdp_category/dm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5E48766834AC4FA55104D890213947" ma:contentTypeVersion="13" ma:contentTypeDescription="Create a new document." ma:contentTypeScope="" ma:versionID="2cca21c95eb73904037bd562fb30bb89">
  <xsd:schema xmlns:xsd="http://www.w3.org/2001/XMLSchema" xmlns:xs="http://www.w3.org/2001/XMLSchema" xmlns:p="http://schemas.microsoft.com/office/2006/metadata/properties" xmlns:ns3="b80c6955-2e2b-4f82-840c-265d3ab2c1e1" xmlns:ns4="73d56115-5f9d-4c31-8556-730c1ccd5ef1" targetNamespace="http://schemas.microsoft.com/office/2006/metadata/properties" ma:root="true" ma:fieldsID="7b59ee0445bc0bd10f5426fde1acf9a2" ns3:_="" ns4:_="">
    <xsd:import namespace="b80c6955-2e2b-4f82-840c-265d3ab2c1e1"/>
    <xsd:import namespace="73d56115-5f9d-4c31-8556-730c1ccd5e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c6955-2e2b-4f82-840c-265d3ab2c1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56115-5f9d-4c31-8556-730c1ccd5e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584AA-A18B-4499-ABE7-AC193A65A164}">
  <ds:schemaRefs>
    <ds:schemaRef ds:uri="http://schemas.openxmlformats.org/officeDocument/2006/bibliography"/>
  </ds:schemaRefs>
</ds:datastoreItem>
</file>

<file path=customXml/itemProps2.xml><?xml version="1.0" encoding="utf-8"?>
<ds:datastoreItem xmlns:ds="http://schemas.openxmlformats.org/officeDocument/2006/customXml" ds:itemID="{B78EC267-4E4C-4B0E-A4AC-C6AC589533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211307-E9BD-493A-9BB4-23C34753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c6955-2e2b-4f82-840c-265d3ab2c1e1"/>
    <ds:schemaRef ds:uri="73d56115-5f9d-4c31-8556-730c1ccd5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4131A-2806-400C-A8CA-D739603172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Links>
    <vt:vector size="36" baseType="variant">
      <vt:variant>
        <vt:i4>4980746</vt:i4>
      </vt:variant>
      <vt:variant>
        <vt:i4>15</vt:i4>
      </vt:variant>
      <vt:variant>
        <vt:i4>0</vt:i4>
      </vt:variant>
      <vt:variant>
        <vt:i4>5</vt:i4>
      </vt:variant>
      <vt:variant>
        <vt:lpwstr>https://www.vatc.org/wp-content/uploads/2020/06/WanderLove-Grant-Partner-Requirements.pdf</vt:lpwstr>
      </vt:variant>
      <vt:variant>
        <vt:lpwstr/>
      </vt:variant>
      <vt:variant>
        <vt:i4>3080297</vt:i4>
      </vt:variant>
      <vt:variant>
        <vt:i4>12</vt:i4>
      </vt:variant>
      <vt:variant>
        <vt:i4>0</vt:i4>
      </vt:variant>
      <vt:variant>
        <vt:i4>5</vt:i4>
      </vt:variant>
      <vt:variant>
        <vt:lpwstr>http://www.vatc.org/wanderlove-campaign</vt:lpwstr>
      </vt:variant>
      <vt:variant>
        <vt:lpwstr/>
      </vt:variant>
      <vt:variant>
        <vt:i4>7143479</vt:i4>
      </vt:variant>
      <vt:variant>
        <vt:i4>9</vt:i4>
      </vt:variant>
      <vt:variant>
        <vt:i4>0</vt:i4>
      </vt:variant>
      <vt:variant>
        <vt:i4>5</vt:i4>
      </vt:variant>
      <vt:variant>
        <vt:lpwstr>https://www.vatc.org/wp-content/uploads/2020/06/WanderLove-Grant-Media-Mix.pdf</vt:lpwstr>
      </vt:variant>
      <vt:variant>
        <vt:lpwstr/>
      </vt:variant>
      <vt:variant>
        <vt:i4>4980746</vt:i4>
      </vt:variant>
      <vt:variant>
        <vt:i4>6</vt:i4>
      </vt:variant>
      <vt:variant>
        <vt:i4>0</vt:i4>
      </vt:variant>
      <vt:variant>
        <vt:i4>5</vt:i4>
      </vt:variant>
      <vt:variant>
        <vt:lpwstr>https://www.vatc.org/wp-content/uploads/2020/06/WanderLove-Grant-Partner-Requirements.pdf</vt:lpwstr>
      </vt:variant>
      <vt:variant>
        <vt:lpwstr/>
      </vt:variant>
      <vt:variant>
        <vt:i4>5767245</vt:i4>
      </vt:variant>
      <vt:variant>
        <vt:i4>3</vt:i4>
      </vt:variant>
      <vt:variant>
        <vt:i4>0</vt:i4>
      </vt:variant>
      <vt:variant>
        <vt:i4>5</vt:i4>
      </vt:variant>
      <vt:variant>
        <vt:lpwstr>https://www.vatc.org/wp-content/uploads/2020/06/VTCDMOWanderLOVE-Grant-ProgramTERMS_AND_CONDITIONS-2.pdf</vt:lpwstr>
      </vt:variant>
      <vt:variant>
        <vt:lpwstr/>
      </vt:variant>
      <vt:variant>
        <vt:i4>4980746</vt:i4>
      </vt:variant>
      <vt:variant>
        <vt:i4>0</vt:i4>
      </vt:variant>
      <vt:variant>
        <vt:i4>0</vt:i4>
      </vt:variant>
      <vt:variant>
        <vt:i4>5</vt:i4>
      </vt:variant>
      <vt:variant>
        <vt:lpwstr>https://www.vatc.org/wp-content/uploads/2020/06/WanderLove-Grant-Partner-Requirements.pdf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Galyean, Steve</dc:creator>
  <cp:keywords/>
  <dc:description/>
  <cp:lastModifiedBy>Martin, Staci</cp:lastModifiedBy>
  <cp:revision>14</cp:revision>
  <cp:lastPrinted>2021-04-22T18:59:00Z</cp:lastPrinted>
  <dcterms:created xsi:type="dcterms:W3CDTF">2026-04-27T19:24:00Z</dcterms:created>
  <dcterms:modified xsi:type="dcterms:W3CDTF">2026-04-30T14:41:00Z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0x010100325E48766834AC4FA55104D890213947</vt:lpwstr>
  </property>
</Properties>
</file>