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33E5F" w14:textId="77777777" w:rsidR="00C21375" w:rsidRPr="00025E18" w:rsidRDefault="00C21375" w:rsidP="00C21375">
      <w:pPr>
        <w:pStyle w:val="Title"/>
        <w:jc w:val="center"/>
        <w:rPr>
          <w:rFonts w:ascii="Montserrat" w:hAnsi="Montserrat"/>
          <w:b/>
          <w:bCs/>
          <w:color w:val="FF0000"/>
          <w:sz w:val="28"/>
          <w:szCs w:val="28"/>
        </w:rPr>
      </w:pPr>
      <w:r w:rsidRPr="00025E18">
        <w:rPr>
          <w:rFonts w:ascii="Montserrat" w:hAnsi="Montserrat"/>
          <w:b/>
          <w:bCs/>
          <w:color w:val="FF0000"/>
          <w:sz w:val="28"/>
          <w:szCs w:val="28"/>
        </w:rPr>
        <w:t>Spring 2025 VTC Marketing Leverage Program –</w:t>
      </w:r>
    </w:p>
    <w:p w14:paraId="5E8CB6F3" w14:textId="77777777" w:rsidR="00C21375" w:rsidRPr="00025E18" w:rsidRDefault="00C21375" w:rsidP="00C21375">
      <w:pPr>
        <w:pStyle w:val="Title"/>
        <w:jc w:val="center"/>
        <w:rPr>
          <w:rFonts w:ascii="Montserrat" w:hAnsi="Montserrat"/>
          <w:b/>
          <w:bCs/>
          <w:color w:val="FF0000"/>
          <w:sz w:val="28"/>
          <w:szCs w:val="28"/>
        </w:rPr>
      </w:pPr>
      <w:r w:rsidRPr="00025E18">
        <w:rPr>
          <w:rFonts w:ascii="Montserrat" w:hAnsi="Montserrat"/>
          <w:b/>
          <w:bCs/>
          <w:color w:val="FF0000"/>
          <w:sz w:val="28"/>
          <w:szCs w:val="28"/>
        </w:rPr>
        <w:t xml:space="preserve"> Application Instructions &amp; Template</w:t>
      </w:r>
    </w:p>
    <w:p w14:paraId="367498B9" w14:textId="77777777" w:rsidR="00C21375" w:rsidRDefault="00C21375" w:rsidP="00C21375"/>
    <w:p w14:paraId="3213D157" w14:textId="6C6A88AC" w:rsidR="00C21375" w:rsidRDefault="00C21375" w:rsidP="00C21375">
      <w:r>
        <w:t xml:space="preserve">Below are the VTC Marketing Leverage Program Application Instructions and Template. This document is designed to assist you in completing the grant application. You can also use this template to record your responses to the questions in </w:t>
      </w:r>
      <w:r w:rsidR="00823124">
        <w:t>this document</w:t>
      </w:r>
      <w:r>
        <w:t>, and then copy and paste those responses into the grant application portal</w:t>
      </w:r>
      <w:r w:rsidR="00823124">
        <w:t>.</w:t>
      </w:r>
      <w:r>
        <w:t xml:space="preserve">. </w:t>
      </w:r>
    </w:p>
    <w:p w14:paraId="3D52D22B" w14:textId="77777777" w:rsidR="00C21375" w:rsidRDefault="00C21375" w:rsidP="00C21375">
      <w:r w:rsidRPr="00025E18">
        <w:t>We recommend that you also have the Spring 202</w:t>
      </w:r>
      <w:r>
        <w:t>5</w:t>
      </w:r>
      <w:r w:rsidRPr="00025E18">
        <w:t xml:space="preserve"> Marketing Leverage Program Terms and Conditions document open and available as you fill out this application template.  The Terms and Conditions document reviews applicant eligibility, eligible and ineligible expenses, and reimbursement processes. You can also review the reimbursement form and reimbursement instructions on </w:t>
      </w:r>
      <w:hyperlink r:id="rId7" w:history="1">
        <w:r w:rsidRPr="00025E18">
          <w:rPr>
            <w:rStyle w:val="Hyperlink"/>
          </w:rPr>
          <w:t>www.vatc.org/grants</w:t>
        </w:r>
      </w:hyperlink>
      <w:r w:rsidRPr="00025E18">
        <w:t>.</w:t>
      </w:r>
    </w:p>
    <w:p w14:paraId="2D55941D" w14:textId="77777777" w:rsidR="00C21375" w:rsidRDefault="00C21375" w:rsidP="00C21375">
      <w:r w:rsidRPr="00C9751E">
        <w:t>Be sure to check the Terms and Conditions for what types of marketing expenses are eligible. This program has very strict requirements and you will not be reimbursed for ineligible expenses AND your award, if you qualify, may be reduced if ineligible expenses are listed in your match sections</w:t>
      </w:r>
      <w:r>
        <w:t>.</w:t>
      </w:r>
    </w:p>
    <w:p w14:paraId="471FE3DE" w14:textId="275652AE" w:rsidR="00C21375" w:rsidRDefault="00C21375" w:rsidP="00C21375">
      <w:r w:rsidRPr="00C9751E">
        <w:t xml:space="preserve">Once you completely submit your application you cannot edit it in the web portal.  However, you can stop and start your application in the web portal by saving your application URL.  Do not click submit until you are sure you are ready to do so.  </w:t>
      </w:r>
      <w:r w:rsidR="00823124">
        <w:t xml:space="preserve">Once you click submit, you will receive a pdf of your application.  If you do not receive this pdf, please reach out to the VTC Grants Team via the Technical Assistance portal on </w:t>
      </w:r>
      <w:hyperlink r:id="rId8" w:history="1">
        <w:r w:rsidR="00823124" w:rsidRPr="006D0293">
          <w:rPr>
            <w:rStyle w:val="Hyperlink"/>
          </w:rPr>
          <w:t>www.vatc.org/grants</w:t>
        </w:r>
      </w:hyperlink>
      <w:r w:rsidR="00823124">
        <w:t xml:space="preserve"> or via email.</w:t>
      </w:r>
    </w:p>
    <w:p w14:paraId="2D75927E" w14:textId="77777777" w:rsidR="00C21375" w:rsidRPr="00C9751E" w:rsidRDefault="00C21375" w:rsidP="00C21375">
      <w:r w:rsidRPr="00C9751E">
        <w:t xml:space="preserve">Please note attachments are not saved when you stop and start your application.  If you are having trouble submitting your application, please double check that all your required attachments are uploaded in the portal with the corresponding question. </w:t>
      </w:r>
    </w:p>
    <w:p w14:paraId="1281B342" w14:textId="77777777" w:rsidR="00C21375" w:rsidRDefault="00C21375" w:rsidP="00C21375">
      <w:r w:rsidRPr="00C9751E">
        <w:t xml:space="preserve">If you need technical assistance, you can use the Technical Assistance request box on the grant application web portal or you can contact </w:t>
      </w:r>
      <w:hyperlink r:id="rId9" w:history="1">
        <w:r w:rsidRPr="00C9751E">
          <w:rPr>
            <w:rStyle w:val="Hyperlink"/>
          </w:rPr>
          <w:t>VTCMLPGrant@virginia.org</w:t>
        </w:r>
      </w:hyperlink>
      <w:r w:rsidRPr="00C9751E">
        <w:t xml:space="preserve"> for assistance. </w:t>
      </w:r>
    </w:p>
    <w:p w14:paraId="7CC14365" w14:textId="236CD5F2" w:rsidR="007A49A5" w:rsidRPr="00C21375" w:rsidRDefault="00C21375" w:rsidP="00347C5F">
      <w:r>
        <w:t>If you have any questions regarding the application process</w:t>
      </w:r>
      <w:r w:rsidR="00823124">
        <w:t xml:space="preserve"> or eligibility</w:t>
      </w:r>
      <w:r>
        <w:t xml:space="preserve">, please reach out to the VTC Grants Team for assistance. </w:t>
      </w:r>
    </w:p>
    <w:p w14:paraId="42B90024" w14:textId="3E7203A0" w:rsidR="007A49A5" w:rsidRDefault="007A49A5" w:rsidP="00347C5F">
      <w:pPr>
        <w:rPr>
          <w:b/>
          <w:bCs/>
        </w:rPr>
      </w:pPr>
      <w:r>
        <w:rPr>
          <w:b/>
          <w:bCs/>
        </w:rPr>
        <w:t xml:space="preserve">Please continue to the next page to view the application screenshots, questions, and helpful information about how to fill out the application in the online portal. </w:t>
      </w:r>
    </w:p>
    <w:p w14:paraId="79193876" w14:textId="2E317444" w:rsidR="00823124" w:rsidRDefault="00823124" w:rsidP="00347C5F">
      <w:pPr>
        <w:rPr>
          <w:b/>
          <w:bCs/>
          <w:color w:val="FF0000"/>
          <w:sz w:val="24"/>
          <w:szCs w:val="24"/>
        </w:rPr>
      </w:pPr>
      <w:r>
        <w:rPr>
          <w:b/>
          <w:bCs/>
          <w:color w:val="FF0000"/>
          <w:sz w:val="24"/>
          <w:szCs w:val="24"/>
        </w:rPr>
        <w:t>This template is divided into two columns.  On the right are screenshots from the web portal and on the left are the applicant questions and other information that will be helpful.</w:t>
      </w:r>
    </w:p>
    <w:p w14:paraId="16BE389D" w14:textId="77777777" w:rsidR="00823124" w:rsidRDefault="00823124" w:rsidP="00347C5F">
      <w:pPr>
        <w:rPr>
          <w:b/>
          <w:bCs/>
          <w:color w:val="FF0000"/>
          <w:sz w:val="24"/>
          <w:szCs w:val="24"/>
        </w:rPr>
      </w:pPr>
    </w:p>
    <w:p w14:paraId="4B8F664E" w14:textId="77777777" w:rsidR="00EE50DE" w:rsidRDefault="00EE50DE" w:rsidP="00347C5F">
      <w:pPr>
        <w:rPr>
          <w:b/>
          <w:bCs/>
          <w:color w:val="FF0000"/>
          <w:sz w:val="24"/>
          <w:szCs w:val="24"/>
        </w:rPr>
      </w:pPr>
    </w:p>
    <w:p w14:paraId="60922508" w14:textId="77777777" w:rsidR="00EE50DE" w:rsidRDefault="00EE50DE" w:rsidP="00347C5F">
      <w:pPr>
        <w:rPr>
          <w:b/>
          <w:bCs/>
          <w:color w:val="FF0000"/>
          <w:sz w:val="24"/>
          <w:szCs w:val="24"/>
        </w:rPr>
      </w:pPr>
    </w:p>
    <w:p w14:paraId="6AFA71AB" w14:textId="15D13A82" w:rsidR="00084A8E" w:rsidRPr="00D51517" w:rsidRDefault="00452EA0" w:rsidP="00347C5F">
      <w:pPr>
        <w:rPr>
          <w:b/>
          <w:bCs/>
          <w:sz w:val="24"/>
          <w:szCs w:val="24"/>
        </w:rPr>
      </w:pPr>
      <w:r w:rsidRPr="00D51517">
        <w:rPr>
          <w:b/>
          <w:bCs/>
          <w:color w:val="FF0000"/>
          <w:sz w:val="24"/>
          <w:szCs w:val="24"/>
        </w:rPr>
        <w:lastRenderedPageBreak/>
        <w:t>A</w:t>
      </w:r>
      <w:r w:rsidR="00084A8E" w:rsidRPr="00D51517">
        <w:rPr>
          <w:b/>
          <w:bCs/>
          <w:color w:val="FF0000"/>
          <w:sz w:val="24"/>
          <w:szCs w:val="24"/>
        </w:rPr>
        <w:t>pplicant Acknowledgment</w:t>
      </w:r>
      <w:r w:rsidR="00DD5E53" w:rsidRPr="00D51517">
        <w:rPr>
          <w:b/>
          <w:bCs/>
          <w:color w:val="FF0000"/>
          <w:sz w:val="24"/>
          <w:szCs w:val="24"/>
        </w:rPr>
        <w:t xml:space="preserve"> Section:</w:t>
      </w:r>
    </w:p>
    <w:p w14:paraId="55655683" w14:textId="4B55CBDB" w:rsidR="00084A8E" w:rsidRDefault="009568CE" w:rsidP="001417E1">
      <w:pPr>
        <w:ind w:left="4320"/>
      </w:pPr>
      <w:r>
        <w:rPr>
          <w:noProof/>
        </w:rPr>
        <w:drawing>
          <wp:anchor distT="0" distB="0" distL="114300" distR="114300" simplePos="0" relativeHeight="251710464" behindDoc="0" locked="0" layoutInCell="1" allowOverlap="1" wp14:anchorId="09D44D23" wp14:editId="4BBC0FA4">
            <wp:simplePos x="0" y="0"/>
            <wp:positionH relativeFrom="margin">
              <wp:align>left</wp:align>
            </wp:positionH>
            <wp:positionV relativeFrom="paragraph">
              <wp:posOffset>63500</wp:posOffset>
            </wp:positionV>
            <wp:extent cx="2093347" cy="2470150"/>
            <wp:effectExtent l="0" t="0" r="2540" b="6350"/>
            <wp:wrapNone/>
            <wp:docPr id="708838532" name="Picture 2"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838532" name="Picture 2" descr="A screenshot of a for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3347" cy="2470150"/>
                    </a:xfrm>
                    <a:prstGeom prst="rect">
                      <a:avLst/>
                    </a:prstGeom>
                  </pic:spPr>
                </pic:pic>
              </a:graphicData>
            </a:graphic>
          </wp:anchor>
        </w:drawing>
      </w:r>
      <w:r w:rsidR="00084A8E" w:rsidRPr="00BD39F6">
        <w:rPr>
          <w:i/>
          <w:iCs/>
        </w:rPr>
        <w:t>Applicants must check the boxes acknowledging they understand the programs rules, terms and conditions</w:t>
      </w:r>
      <w:r w:rsidR="00084A8E">
        <w:t>.</w:t>
      </w:r>
    </w:p>
    <w:p w14:paraId="6EE4360D" w14:textId="791C3CCF" w:rsidR="00084A8E" w:rsidRDefault="00084A8E" w:rsidP="001417E1"/>
    <w:p w14:paraId="7DCD6EE5" w14:textId="53C18FD3" w:rsidR="00084A8E" w:rsidRDefault="00084A8E" w:rsidP="001417E1"/>
    <w:p w14:paraId="56BCD50E" w14:textId="01C94026" w:rsidR="00084A8E" w:rsidRPr="00BD39F6" w:rsidRDefault="00084A8E" w:rsidP="001417E1">
      <w:pPr>
        <w:ind w:left="4320"/>
        <w:rPr>
          <w:i/>
          <w:iCs/>
        </w:rPr>
      </w:pPr>
      <w:r w:rsidRPr="00BD39F6">
        <w:rPr>
          <w:i/>
          <w:iCs/>
        </w:rPr>
        <w:t xml:space="preserve">Please be sure that the </w:t>
      </w:r>
      <w:r w:rsidRPr="00EE50DE">
        <w:rPr>
          <w:i/>
          <w:iCs/>
          <w:color w:val="007BB8"/>
        </w:rPr>
        <w:t xml:space="preserve">checkmarks turn blue </w:t>
      </w:r>
      <w:r w:rsidRPr="00BD39F6">
        <w:rPr>
          <w:i/>
          <w:iCs/>
        </w:rPr>
        <w:t>as you check them off in the online application portal.</w:t>
      </w:r>
    </w:p>
    <w:p w14:paraId="7C8DF22D" w14:textId="2AEEF2A5" w:rsidR="00084A8E" w:rsidRDefault="00084A8E" w:rsidP="00347C5F"/>
    <w:p w14:paraId="12F5C8F1" w14:textId="70DB4490" w:rsidR="00084A8E" w:rsidRDefault="00084A8E" w:rsidP="00347C5F"/>
    <w:p w14:paraId="79E2F380" w14:textId="23B643F0" w:rsidR="001417E1" w:rsidRDefault="001417E1" w:rsidP="001417E1">
      <w:pPr>
        <w:ind w:left="2880" w:firstLine="720"/>
        <w:rPr>
          <w:i/>
          <w:iCs/>
        </w:rPr>
      </w:pPr>
    </w:p>
    <w:p w14:paraId="4D26940C" w14:textId="1F05543B" w:rsidR="00084A8E" w:rsidRDefault="009568CE" w:rsidP="001417E1">
      <w:pPr>
        <w:ind w:left="4320"/>
        <w:rPr>
          <w:i/>
          <w:iCs/>
        </w:rPr>
      </w:pPr>
      <w:r>
        <w:rPr>
          <w:noProof/>
        </w:rPr>
        <w:drawing>
          <wp:anchor distT="0" distB="0" distL="114300" distR="114300" simplePos="0" relativeHeight="251687936" behindDoc="0" locked="0" layoutInCell="1" allowOverlap="1" wp14:anchorId="5A3E2A6B" wp14:editId="72B12A8D">
            <wp:simplePos x="0" y="0"/>
            <wp:positionH relativeFrom="margin">
              <wp:align>left</wp:align>
            </wp:positionH>
            <wp:positionV relativeFrom="paragraph">
              <wp:posOffset>331470</wp:posOffset>
            </wp:positionV>
            <wp:extent cx="1978660" cy="1384300"/>
            <wp:effectExtent l="0" t="0" r="2540" b="6350"/>
            <wp:wrapNone/>
            <wp:docPr id="1013974965" name="Picture 2" descr="A screenshot of a white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974965" name="Picture 2" descr="A screenshot of a white pag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8660" cy="138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7E1">
        <w:rPr>
          <w:i/>
          <w:iCs/>
        </w:rPr>
        <w:t>On</w:t>
      </w:r>
      <w:r w:rsidR="00084A8E" w:rsidRPr="00BD39F6">
        <w:rPr>
          <w:i/>
          <w:iCs/>
        </w:rPr>
        <w:t xml:space="preserve">ce you complete the checkbox acknowledgements, click </w:t>
      </w:r>
      <w:r w:rsidR="007349FD">
        <w:rPr>
          <w:i/>
          <w:iCs/>
        </w:rPr>
        <w:t>“Continue”</w:t>
      </w:r>
      <w:r w:rsidR="00084A8E" w:rsidRPr="00BD39F6">
        <w:rPr>
          <w:i/>
          <w:iCs/>
        </w:rPr>
        <w:t xml:space="preserve"> to continue to the next section.</w:t>
      </w:r>
    </w:p>
    <w:p w14:paraId="40586305" w14:textId="7D807F93" w:rsidR="000566B1" w:rsidRPr="00BD39F6" w:rsidRDefault="000566B1" w:rsidP="001417E1">
      <w:pPr>
        <w:ind w:left="4320"/>
        <w:rPr>
          <w:i/>
          <w:iCs/>
        </w:rPr>
      </w:pPr>
      <w:r>
        <w:rPr>
          <w:i/>
          <w:iCs/>
        </w:rPr>
        <w:t>If the screen does not move on to the next section, it means that something is incomplete.  If this happens, double check your responses, checkmarks, attachments, etc.</w:t>
      </w:r>
    </w:p>
    <w:p w14:paraId="172E717A" w14:textId="138FC7E4" w:rsidR="00084A8E" w:rsidRDefault="00084A8E" w:rsidP="00347C5F"/>
    <w:p w14:paraId="5C63F0EF" w14:textId="45AB152D" w:rsidR="00084A8E" w:rsidRDefault="009568CE" w:rsidP="00347C5F">
      <w:r>
        <w:rPr>
          <w:noProof/>
        </w:rPr>
        <w:drawing>
          <wp:anchor distT="0" distB="0" distL="114300" distR="114300" simplePos="0" relativeHeight="251688960" behindDoc="0" locked="0" layoutInCell="1" allowOverlap="1" wp14:anchorId="13C533EB" wp14:editId="09566A68">
            <wp:simplePos x="0" y="0"/>
            <wp:positionH relativeFrom="column">
              <wp:posOffset>-81280</wp:posOffset>
            </wp:positionH>
            <wp:positionV relativeFrom="paragraph">
              <wp:posOffset>173355</wp:posOffset>
            </wp:positionV>
            <wp:extent cx="2614295" cy="2089785"/>
            <wp:effectExtent l="0" t="0" r="0" b="5715"/>
            <wp:wrapSquare wrapText="bothSides"/>
            <wp:docPr id="107307666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76660" name="Picture 3" descr="A screenshot of a comput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4295" cy="208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50471" w14:textId="5EF83667" w:rsidR="007A49A5" w:rsidRDefault="007A49A5" w:rsidP="00347C5F"/>
    <w:p w14:paraId="4EFA5F1A" w14:textId="570D9B3A" w:rsidR="007A49A5" w:rsidRDefault="007A49A5" w:rsidP="00347C5F"/>
    <w:p w14:paraId="75FD8006" w14:textId="2FD194E7" w:rsidR="007A49A5" w:rsidRDefault="007A49A5" w:rsidP="00347C5F"/>
    <w:p w14:paraId="7054480C" w14:textId="7AA6DE84" w:rsidR="007A49A5" w:rsidRDefault="007A49A5" w:rsidP="00347C5F"/>
    <w:p w14:paraId="1CF3EB0D" w14:textId="77777777" w:rsidR="001417E1" w:rsidRDefault="001417E1" w:rsidP="00084A8E">
      <w:pPr>
        <w:rPr>
          <w:b/>
          <w:bCs/>
        </w:rPr>
      </w:pPr>
    </w:p>
    <w:p w14:paraId="411E866C" w14:textId="77777777" w:rsidR="001417E1" w:rsidRDefault="001417E1" w:rsidP="00084A8E">
      <w:pPr>
        <w:rPr>
          <w:b/>
          <w:bCs/>
        </w:rPr>
      </w:pPr>
    </w:p>
    <w:p w14:paraId="69D10ED0" w14:textId="77777777" w:rsidR="001417E1" w:rsidRDefault="001417E1" w:rsidP="00084A8E">
      <w:pPr>
        <w:rPr>
          <w:b/>
          <w:bCs/>
        </w:rPr>
      </w:pPr>
    </w:p>
    <w:p w14:paraId="03A1092E" w14:textId="77777777" w:rsidR="00EE50DE" w:rsidRDefault="00EE50DE" w:rsidP="00084A8E">
      <w:pPr>
        <w:rPr>
          <w:b/>
          <w:bCs/>
          <w:color w:val="FF0000"/>
          <w:sz w:val="24"/>
          <w:szCs w:val="24"/>
        </w:rPr>
      </w:pPr>
    </w:p>
    <w:p w14:paraId="231280DA" w14:textId="77777777" w:rsidR="00EE50DE" w:rsidRDefault="00EE50DE" w:rsidP="00084A8E">
      <w:pPr>
        <w:rPr>
          <w:b/>
          <w:bCs/>
          <w:color w:val="FF0000"/>
          <w:sz w:val="24"/>
          <w:szCs w:val="24"/>
        </w:rPr>
      </w:pPr>
    </w:p>
    <w:p w14:paraId="79103137" w14:textId="77777777" w:rsidR="00EE50DE" w:rsidRDefault="00EE50DE" w:rsidP="00084A8E">
      <w:pPr>
        <w:rPr>
          <w:b/>
          <w:bCs/>
          <w:color w:val="FF0000"/>
          <w:sz w:val="24"/>
          <w:szCs w:val="24"/>
        </w:rPr>
      </w:pPr>
    </w:p>
    <w:p w14:paraId="78843D1E" w14:textId="331CF5D8" w:rsidR="00084A8E" w:rsidRPr="001557D3" w:rsidRDefault="00DD5E53" w:rsidP="00084A8E">
      <w:pPr>
        <w:rPr>
          <w:b/>
          <w:bCs/>
          <w:sz w:val="24"/>
          <w:szCs w:val="24"/>
        </w:rPr>
      </w:pPr>
      <w:r w:rsidRPr="001557D3">
        <w:rPr>
          <w:b/>
          <w:bCs/>
          <w:color w:val="FF0000"/>
          <w:sz w:val="24"/>
          <w:szCs w:val="24"/>
        </w:rPr>
        <w:lastRenderedPageBreak/>
        <w:t>Contact Information Section:</w:t>
      </w:r>
    </w:p>
    <w:p w14:paraId="481D7BEC" w14:textId="1A3B86E3" w:rsidR="007A49A5" w:rsidRPr="00084A8E" w:rsidRDefault="004D5817" w:rsidP="00084A8E">
      <w:pPr>
        <w:rPr>
          <w:b/>
          <w:bCs/>
        </w:rPr>
      </w:pPr>
      <w:r w:rsidRPr="001557D3">
        <w:rPr>
          <w:b/>
          <w:bCs/>
          <w:noProof/>
          <w:color w:val="FF0000"/>
          <w:sz w:val="24"/>
          <w:szCs w:val="24"/>
        </w:rPr>
        <w:drawing>
          <wp:anchor distT="0" distB="0" distL="114300" distR="114300" simplePos="0" relativeHeight="251711488" behindDoc="0" locked="0" layoutInCell="1" allowOverlap="1" wp14:anchorId="79D0DAE4" wp14:editId="5E22F3F0">
            <wp:simplePos x="0" y="0"/>
            <wp:positionH relativeFrom="column">
              <wp:posOffset>-431800</wp:posOffset>
            </wp:positionH>
            <wp:positionV relativeFrom="paragraph">
              <wp:posOffset>199390</wp:posOffset>
            </wp:positionV>
            <wp:extent cx="3276768" cy="4197566"/>
            <wp:effectExtent l="0" t="0" r="0" b="0"/>
            <wp:wrapNone/>
            <wp:docPr id="427786698" name="Picture 3" descr="A screenshot of a applic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86698" name="Picture 3" descr="A screenshot of a application for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276768" cy="4197566"/>
                    </a:xfrm>
                    <a:prstGeom prst="rect">
                      <a:avLst/>
                    </a:prstGeom>
                  </pic:spPr>
                </pic:pic>
              </a:graphicData>
            </a:graphic>
          </wp:anchor>
        </w:drawing>
      </w:r>
    </w:p>
    <w:p w14:paraId="0D6592B8" w14:textId="0DD62F1E" w:rsidR="00084A8E" w:rsidRPr="00BD39F6" w:rsidRDefault="00DD5E53" w:rsidP="004D5817">
      <w:pPr>
        <w:ind w:left="5040"/>
        <w:rPr>
          <w:b/>
          <w:bCs/>
        </w:rPr>
      </w:pPr>
      <w:r w:rsidRPr="00BD39F6">
        <w:rPr>
          <w:b/>
          <w:bCs/>
        </w:rPr>
        <w:t>Applicant Organization Name:</w:t>
      </w:r>
    </w:p>
    <w:p w14:paraId="4BD08256" w14:textId="7D9EE062" w:rsidR="00DD5E53" w:rsidRPr="00BD39F6" w:rsidRDefault="00DD5E53" w:rsidP="004D5817">
      <w:pPr>
        <w:ind w:left="5040"/>
        <w:rPr>
          <w:b/>
          <w:bCs/>
        </w:rPr>
      </w:pPr>
      <w:r w:rsidRPr="00BD39F6">
        <w:rPr>
          <w:b/>
          <w:bCs/>
        </w:rPr>
        <w:t>EIN#/SSN:</w:t>
      </w:r>
    </w:p>
    <w:p w14:paraId="0C468C32" w14:textId="5B917C3F" w:rsidR="00DD5E53" w:rsidRPr="00BD39F6" w:rsidRDefault="00DD5E53" w:rsidP="004D5817">
      <w:pPr>
        <w:ind w:left="5040"/>
        <w:rPr>
          <w:b/>
          <w:bCs/>
        </w:rPr>
      </w:pPr>
      <w:r w:rsidRPr="00BD39F6">
        <w:rPr>
          <w:b/>
          <w:bCs/>
        </w:rPr>
        <w:t>Applicant Street Address:</w:t>
      </w:r>
    </w:p>
    <w:p w14:paraId="13BB5C88" w14:textId="08FEBC75" w:rsidR="00DD5E53" w:rsidRDefault="00DD5E53" w:rsidP="004D5817">
      <w:pPr>
        <w:ind w:left="5040"/>
      </w:pPr>
      <w:r w:rsidRPr="00BD39F6">
        <w:rPr>
          <w:b/>
          <w:bCs/>
        </w:rPr>
        <w:t>City, State, Zip:</w:t>
      </w:r>
    </w:p>
    <w:p w14:paraId="481EC8A9" w14:textId="71568B43" w:rsidR="00DD5E53" w:rsidRDefault="00DD5E53" w:rsidP="00084A8E"/>
    <w:p w14:paraId="6601EE64" w14:textId="329B3E45" w:rsidR="001557D3" w:rsidRDefault="001557D3" w:rsidP="004D5817">
      <w:pPr>
        <w:ind w:left="5040"/>
        <w:rPr>
          <w:b/>
          <w:bCs/>
        </w:rPr>
      </w:pPr>
      <w:r>
        <w:rPr>
          <w:b/>
          <w:bCs/>
        </w:rPr>
        <w:t xml:space="preserve">Applicant Locality: </w:t>
      </w:r>
    </w:p>
    <w:p w14:paraId="6A54EB74" w14:textId="3173D9E4" w:rsidR="001557D3" w:rsidRPr="001557D3" w:rsidRDefault="001557D3" w:rsidP="004D5817">
      <w:pPr>
        <w:ind w:left="5040"/>
        <w:rPr>
          <w:i/>
          <w:iCs/>
        </w:rPr>
      </w:pPr>
      <w:r>
        <w:rPr>
          <w:i/>
          <w:iCs/>
        </w:rPr>
        <w:t>Select</w:t>
      </w:r>
      <w:r w:rsidRPr="001557D3">
        <w:rPr>
          <w:i/>
          <w:iCs/>
        </w:rPr>
        <w:t xml:space="preserve"> your locality from the drop-down box </w:t>
      </w:r>
    </w:p>
    <w:p w14:paraId="7FB4AB4C" w14:textId="7A1724BB" w:rsidR="001557D3" w:rsidRDefault="001557D3" w:rsidP="004D5817">
      <w:pPr>
        <w:ind w:left="5040"/>
        <w:rPr>
          <w:i/>
          <w:iCs/>
        </w:rPr>
      </w:pPr>
      <w:r w:rsidRPr="001557D3">
        <w:rPr>
          <w:i/>
          <w:iCs/>
        </w:rPr>
        <w:t>In the application</w:t>
      </w:r>
    </w:p>
    <w:p w14:paraId="6E89D4C8" w14:textId="5DEA6825" w:rsidR="001557D3" w:rsidRDefault="001557D3" w:rsidP="004D5817">
      <w:pPr>
        <w:ind w:left="5040"/>
        <w:rPr>
          <w:b/>
          <w:bCs/>
        </w:rPr>
      </w:pPr>
      <w:r>
        <w:rPr>
          <w:b/>
          <w:bCs/>
        </w:rPr>
        <w:t>Business/Organization Type</w:t>
      </w:r>
      <w:r w:rsidR="002D7B64">
        <w:rPr>
          <w:b/>
          <w:bCs/>
        </w:rPr>
        <w:t>:</w:t>
      </w:r>
    </w:p>
    <w:p w14:paraId="7DC09E9F" w14:textId="38F98AFC" w:rsidR="001557D3" w:rsidRDefault="001557D3" w:rsidP="004D5817">
      <w:pPr>
        <w:ind w:left="5040"/>
        <w:rPr>
          <w:i/>
          <w:iCs/>
        </w:rPr>
      </w:pPr>
      <w:r>
        <w:rPr>
          <w:i/>
          <w:iCs/>
        </w:rPr>
        <w:t xml:space="preserve">Select your business or organization type from the </w:t>
      </w:r>
    </w:p>
    <w:p w14:paraId="03C3C7BB" w14:textId="222CB5DF" w:rsidR="001557D3" w:rsidRPr="001557D3" w:rsidRDefault="001557D3" w:rsidP="004D5817">
      <w:pPr>
        <w:ind w:left="5040"/>
        <w:rPr>
          <w:i/>
          <w:iCs/>
        </w:rPr>
      </w:pPr>
      <w:r>
        <w:rPr>
          <w:i/>
          <w:iCs/>
        </w:rPr>
        <w:t>Drop-down box in the application</w:t>
      </w:r>
    </w:p>
    <w:p w14:paraId="4C466236" w14:textId="57C2F75E" w:rsidR="000F23F1" w:rsidRDefault="002D7B64" w:rsidP="004D5817">
      <w:pPr>
        <w:ind w:left="5040"/>
        <w:rPr>
          <w:b/>
          <w:bCs/>
        </w:rPr>
      </w:pPr>
      <w:r>
        <w:rPr>
          <w:b/>
          <w:bCs/>
        </w:rPr>
        <w:t>How many full-time employees do you have?</w:t>
      </w:r>
    </w:p>
    <w:p w14:paraId="58CC34D4" w14:textId="6B639678" w:rsidR="002D7B64" w:rsidRDefault="004D5817" w:rsidP="00084A8E">
      <w:pPr>
        <w:rPr>
          <w:b/>
          <w:bCs/>
        </w:rPr>
      </w:pPr>
      <w:r>
        <w:rPr>
          <w:b/>
          <w:bCs/>
          <w:noProof/>
        </w:rPr>
        <w:drawing>
          <wp:anchor distT="0" distB="0" distL="114300" distR="114300" simplePos="0" relativeHeight="251712512" behindDoc="0" locked="0" layoutInCell="1" allowOverlap="1" wp14:anchorId="0A093267" wp14:editId="1E077938">
            <wp:simplePos x="0" y="0"/>
            <wp:positionH relativeFrom="column">
              <wp:posOffset>-704850</wp:posOffset>
            </wp:positionH>
            <wp:positionV relativeFrom="paragraph">
              <wp:posOffset>296144</wp:posOffset>
            </wp:positionV>
            <wp:extent cx="3536548" cy="3553460"/>
            <wp:effectExtent l="0" t="0" r="6985" b="8890"/>
            <wp:wrapNone/>
            <wp:docPr id="1258114616" name="Picture 4" descr="A screen shot of a contact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114616" name="Picture 4" descr="A screen shot of a contact for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536548" cy="3553460"/>
                    </a:xfrm>
                    <a:prstGeom prst="rect">
                      <a:avLst/>
                    </a:prstGeom>
                  </pic:spPr>
                </pic:pic>
              </a:graphicData>
            </a:graphic>
            <wp14:sizeRelH relativeFrom="margin">
              <wp14:pctWidth>0</wp14:pctWidth>
            </wp14:sizeRelH>
            <wp14:sizeRelV relativeFrom="margin">
              <wp14:pctHeight>0</wp14:pctHeight>
            </wp14:sizeRelV>
          </wp:anchor>
        </w:drawing>
      </w:r>
    </w:p>
    <w:p w14:paraId="3C5206BC" w14:textId="23B17F0B" w:rsidR="002D7B64" w:rsidRDefault="002D7B64" w:rsidP="004D5817">
      <w:pPr>
        <w:ind w:left="5040"/>
        <w:rPr>
          <w:b/>
          <w:bCs/>
        </w:rPr>
      </w:pPr>
      <w:r>
        <w:rPr>
          <w:b/>
          <w:bCs/>
        </w:rPr>
        <w:t xml:space="preserve">How many part-time employees do you </w:t>
      </w:r>
    </w:p>
    <w:p w14:paraId="720F5008" w14:textId="32B7F253" w:rsidR="002D7B64" w:rsidRDefault="002D7B64" w:rsidP="004D5817">
      <w:pPr>
        <w:ind w:left="5040"/>
        <w:rPr>
          <w:b/>
          <w:bCs/>
        </w:rPr>
      </w:pPr>
      <w:r>
        <w:rPr>
          <w:b/>
          <w:bCs/>
        </w:rPr>
        <w:t>have?</w:t>
      </w:r>
    </w:p>
    <w:p w14:paraId="63355E99" w14:textId="09100489" w:rsidR="002D7B64" w:rsidRDefault="002D7B64" w:rsidP="004D5817">
      <w:pPr>
        <w:ind w:left="5040"/>
        <w:rPr>
          <w:b/>
          <w:bCs/>
        </w:rPr>
      </w:pPr>
      <w:r>
        <w:rPr>
          <w:b/>
          <w:bCs/>
        </w:rPr>
        <w:t>Amount of Requested Funds</w:t>
      </w:r>
      <w:r w:rsidR="00FD1861">
        <w:rPr>
          <w:b/>
          <w:bCs/>
        </w:rPr>
        <w:t>:</w:t>
      </w:r>
    </w:p>
    <w:p w14:paraId="7E7E944A" w14:textId="6FBD4673" w:rsidR="00FD1861" w:rsidRDefault="00FD1861" w:rsidP="004D5817">
      <w:pPr>
        <w:ind w:left="5040"/>
        <w:rPr>
          <w:i/>
          <w:iCs/>
        </w:rPr>
      </w:pPr>
      <w:r>
        <w:rPr>
          <w:i/>
          <w:iCs/>
        </w:rPr>
        <w:t>The amount of grant funding you’re asking</w:t>
      </w:r>
    </w:p>
    <w:p w14:paraId="7F9B5D3B" w14:textId="59789337" w:rsidR="007349FD" w:rsidRPr="00EB28AE" w:rsidRDefault="00FD1861" w:rsidP="004D5817">
      <w:pPr>
        <w:ind w:left="5040"/>
        <w:rPr>
          <w:i/>
          <w:iCs/>
        </w:rPr>
      </w:pPr>
      <w:r>
        <w:rPr>
          <w:i/>
          <w:iCs/>
        </w:rPr>
        <w:t>from VTC</w:t>
      </w:r>
    </w:p>
    <w:p w14:paraId="28D2175C" w14:textId="25679AED" w:rsidR="007349FD" w:rsidRDefault="007349FD" w:rsidP="004D5817">
      <w:pPr>
        <w:ind w:left="5040"/>
        <w:rPr>
          <w:b/>
          <w:bCs/>
        </w:rPr>
      </w:pPr>
      <w:r>
        <w:rPr>
          <w:b/>
          <w:bCs/>
        </w:rPr>
        <w:t>Contact Name:</w:t>
      </w:r>
    </w:p>
    <w:p w14:paraId="183AEE36" w14:textId="07392FE2" w:rsidR="00DD5E53" w:rsidRPr="00BD39F6" w:rsidRDefault="00DD5E53" w:rsidP="004D5817">
      <w:pPr>
        <w:ind w:left="5040"/>
        <w:rPr>
          <w:b/>
          <w:bCs/>
        </w:rPr>
      </w:pPr>
      <w:r w:rsidRPr="00BD39F6">
        <w:rPr>
          <w:b/>
          <w:bCs/>
        </w:rPr>
        <w:t>Email:</w:t>
      </w:r>
      <w:r w:rsidR="007349FD" w:rsidRPr="007349FD">
        <w:rPr>
          <w:noProof/>
        </w:rPr>
        <w:t xml:space="preserve"> </w:t>
      </w:r>
    </w:p>
    <w:p w14:paraId="5D774381" w14:textId="60F5357D" w:rsidR="00DD5E53" w:rsidRPr="00BD39F6" w:rsidRDefault="00DD5E53" w:rsidP="004D5817">
      <w:pPr>
        <w:ind w:left="5040"/>
        <w:rPr>
          <w:b/>
          <w:bCs/>
        </w:rPr>
      </w:pPr>
      <w:r w:rsidRPr="00BD39F6">
        <w:rPr>
          <w:b/>
          <w:bCs/>
        </w:rPr>
        <w:t>Phone:</w:t>
      </w:r>
    </w:p>
    <w:p w14:paraId="5B660F20" w14:textId="3B18E450" w:rsidR="00DD5E53" w:rsidRPr="00BD39F6" w:rsidRDefault="00DD5E53" w:rsidP="004D5817">
      <w:pPr>
        <w:ind w:left="5040"/>
        <w:rPr>
          <w:b/>
          <w:bCs/>
        </w:rPr>
      </w:pPr>
      <w:r w:rsidRPr="00BD39F6">
        <w:rPr>
          <w:b/>
          <w:bCs/>
        </w:rPr>
        <w:t>Address:</w:t>
      </w:r>
    </w:p>
    <w:p w14:paraId="3F9866DE" w14:textId="15BBAA3F" w:rsidR="00DD5E53" w:rsidRPr="00BD39F6" w:rsidRDefault="00DD5E53" w:rsidP="004D5817">
      <w:pPr>
        <w:ind w:left="5040"/>
        <w:rPr>
          <w:b/>
          <w:bCs/>
        </w:rPr>
      </w:pPr>
      <w:r w:rsidRPr="00BD39F6">
        <w:rPr>
          <w:b/>
          <w:bCs/>
        </w:rPr>
        <w:t>City, State, Zip:</w:t>
      </w:r>
    </w:p>
    <w:p w14:paraId="00C23172" w14:textId="40F59EE1" w:rsidR="00DD5E53" w:rsidRDefault="00DD5E53" w:rsidP="00DD5E53"/>
    <w:p w14:paraId="675608FC" w14:textId="32B161D9" w:rsidR="00DD5E53" w:rsidRDefault="00DD5E53" w:rsidP="00DD5E53"/>
    <w:p w14:paraId="40C1D795" w14:textId="63E50248" w:rsidR="007F45A5" w:rsidRDefault="00E568E5" w:rsidP="007F45A5">
      <w:pPr>
        <w:ind w:left="5040"/>
      </w:pPr>
      <w:r w:rsidRPr="007F45A5">
        <w:rPr>
          <w:b/>
          <w:bCs/>
          <w:noProof/>
        </w:rPr>
        <w:lastRenderedPageBreak/>
        <w:drawing>
          <wp:anchor distT="0" distB="0" distL="114300" distR="114300" simplePos="0" relativeHeight="251713536" behindDoc="0" locked="0" layoutInCell="1" allowOverlap="1" wp14:anchorId="1AC50305" wp14:editId="68F66A79">
            <wp:simplePos x="0" y="0"/>
            <wp:positionH relativeFrom="column">
              <wp:posOffset>-831850</wp:posOffset>
            </wp:positionH>
            <wp:positionV relativeFrom="paragraph">
              <wp:posOffset>82550</wp:posOffset>
            </wp:positionV>
            <wp:extent cx="3886200" cy="4365891"/>
            <wp:effectExtent l="0" t="0" r="0" b="0"/>
            <wp:wrapNone/>
            <wp:docPr id="2108995933"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95933" name="Picture 5"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886200" cy="4365891"/>
                    </a:xfrm>
                    <a:prstGeom prst="rect">
                      <a:avLst/>
                    </a:prstGeom>
                  </pic:spPr>
                </pic:pic>
              </a:graphicData>
            </a:graphic>
            <wp14:sizeRelH relativeFrom="margin">
              <wp14:pctWidth>0</wp14:pctWidth>
            </wp14:sizeRelH>
            <wp14:sizeRelV relativeFrom="margin">
              <wp14:pctHeight>0</wp14:pctHeight>
            </wp14:sizeRelV>
          </wp:anchor>
        </w:drawing>
      </w:r>
      <w:r w:rsidR="007F45A5" w:rsidRPr="007F45A5">
        <w:rPr>
          <w:b/>
          <w:bCs/>
        </w:rPr>
        <w:t>Marketing Initiative Focus</w:t>
      </w:r>
      <w:r w:rsidR="007F45A5">
        <w:t xml:space="preserve"> (select one of the options from the drop-down menu in the application): </w:t>
      </w:r>
    </w:p>
    <w:p w14:paraId="5718FB98" w14:textId="1E8EB5E6" w:rsidR="007F45A5" w:rsidRDefault="007F45A5" w:rsidP="007F45A5">
      <w:pPr>
        <w:ind w:left="5040"/>
      </w:pPr>
      <w:r>
        <w:rPr>
          <w:b/>
          <w:bCs/>
        </w:rPr>
        <w:t xml:space="preserve">Marketing Initiative Name </w:t>
      </w:r>
      <w:r>
        <w:t xml:space="preserve">(this is the name of your marketing proposal. This CANNOT be the name of the grant for which you are applying): </w:t>
      </w:r>
    </w:p>
    <w:p w14:paraId="0EC8697A" w14:textId="1C34A0BB" w:rsidR="007F45A5" w:rsidRDefault="007F45A5" w:rsidP="007F45A5">
      <w:pPr>
        <w:ind w:left="5040"/>
        <w:rPr>
          <w:b/>
          <w:bCs/>
        </w:rPr>
      </w:pPr>
      <w:r>
        <w:rPr>
          <w:b/>
          <w:bCs/>
        </w:rPr>
        <w:t xml:space="preserve">Marketing Program Start Date: </w:t>
      </w:r>
      <w:r w:rsidR="001C035A">
        <w:rPr>
          <w:b/>
          <w:bCs/>
        </w:rPr>
        <w:t>(can be no earlier than December 1, 2024)</w:t>
      </w:r>
    </w:p>
    <w:p w14:paraId="73FC13E5" w14:textId="4F4E85CC" w:rsidR="007F45A5" w:rsidRPr="007F45A5" w:rsidRDefault="007F45A5" w:rsidP="007F45A5">
      <w:pPr>
        <w:ind w:left="5040"/>
      </w:pPr>
      <w:r>
        <w:rPr>
          <w:b/>
          <w:bCs/>
        </w:rPr>
        <w:t xml:space="preserve">Marketing Program End Date </w:t>
      </w:r>
      <w:r>
        <w:t>(can be no later than October 31</w:t>
      </w:r>
      <w:r w:rsidRPr="007F45A5">
        <w:rPr>
          <w:vertAlign w:val="superscript"/>
        </w:rPr>
        <w:t>st</w:t>
      </w:r>
      <w:r>
        <w:t xml:space="preserve">, 2026): </w:t>
      </w:r>
    </w:p>
    <w:p w14:paraId="56FD64E1" w14:textId="27D4A912" w:rsidR="00EB28AE" w:rsidRDefault="00EB28AE" w:rsidP="00DD5E53"/>
    <w:p w14:paraId="0A91A425" w14:textId="602D23FA" w:rsidR="004D5817" w:rsidRPr="004D5817" w:rsidRDefault="004D5817" w:rsidP="00E568E5">
      <w:pPr>
        <w:ind w:left="5040"/>
      </w:pPr>
      <w:r w:rsidRPr="004D5817">
        <w:rPr>
          <w:b/>
          <w:bCs/>
        </w:rPr>
        <w:t>Upload a letter of support from the local or regional DMO.</w:t>
      </w:r>
      <w:r w:rsidRPr="004D5817">
        <w:t xml:space="preserve">  </w:t>
      </w:r>
      <w:r w:rsidRPr="004D5817">
        <w:rPr>
          <w:i/>
          <w:iCs/>
        </w:rPr>
        <w:t xml:space="preserve">You can find a list of DMOs at </w:t>
      </w:r>
      <w:hyperlink r:id="rId16" w:history="1">
        <w:r w:rsidRPr="004D5817">
          <w:rPr>
            <w:rStyle w:val="Hyperlink"/>
            <w:i/>
            <w:iCs/>
          </w:rPr>
          <w:t>www.vatc.org/dmolist</w:t>
        </w:r>
      </w:hyperlink>
      <w:r w:rsidRPr="004D5817">
        <w:rPr>
          <w:i/>
          <w:iCs/>
        </w:rPr>
        <w:t>.  If there is no DMO covering your locality, you may upload a letter of support from a locality leader such as town manager, county manager, county supervisor, etc.</w:t>
      </w:r>
    </w:p>
    <w:p w14:paraId="1052DD09" w14:textId="14977164" w:rsidR="004D5817" w:rsidRPr="004D5817" w:rsidRDefault="004D5817" w:rsidP="004D5817">
      <w:pPr>
        <w:ind w:left="5040"/>
        <w:rPr>
          <w:i/>
          <w:iCs/>
        </w:rPr>
      </w:pPr>
      <w:r w:rsidRPr="004D5817">
        <w:rPr>
          <w:b/>
          <w:bCs/>
        </w:rPr>
        <w:t>Indicate whether your event/business/destination is listed on Virginia.org</w:t>
      </w:r>
      <w:r w:rsidRPr="004D5817">
        <w:t xml:space="preserve"> and </w:t>
      </w:r>
      <w:r w:rsidRPr="004D5817">
        <w:rPr>
          <w:b/>
          <w:bCs/>
        </w:rPr>
        <w:t>include the url where requested</w:t>
      </w:r>
      <w:r w:rsidRPr="004D5817">
        <w:t xml:space="preserve">.   </w:t>
      </w:r>
      <w:r w:rsidRPr="004D5817">
        <w:rPr>
          <w:i/>
          <w:iCs/>
        </w:rPr>
        <w:t>While the listing isn’t required to apply, you must have your listing completed before you seek reimbursement.</w:t>
      </w:r>
    </w:p>
    <w:p w14:paraId="55F66195" w14:textId="637518E7" w:rsidR="004D5817" w:rsidRPr="004D5817" w:rsidRDefault="004D5817" w:rsidP="004D5817">
      <w:pPr>
        <w:ind w:left="5040"/>
        <w:rPr>
          <w:i/>
          <w:iCs/>
        </w:rPr>
      </w:pPr>
      <w:r w:rsidRPr="004D5817">
        <w:rPr>
          <w:i/>
          <w:iCs/>
        </w:rPr>
        <w:t xml:space="preserve">You can create an account and listing here: </w:t>
      </w:r>
      <w:hyperlink r:id="rId17" w:history="1">
        <w:r w:rsidRPr="004D5817">
          <w:rPr>
            <w:rStyle w:val="Hyperlink"/>
            <w:i/>
            <w:iCs/>
          </w:rPr>
          <w:t>https://www.vatc.org/marketing/digital-marketing/webmarketing/</w:t>
        </w:r>
      </w:hyperlink>
    </w:p>
    <w:p w14:paraId="680A7D9F" w14:textId="2675ECCB" w:rsidR="004D5817" w:rsidRPr="004D5817" w:rsidRDefault="004D5817" w:rsidP="004D5817">
      <w:pPr>
        <w:ind w:left="5040"/>
        <w:rPr>
          <w:i/>
          <w:iCs/>
        </w:rPr>
      </w:pPr>
      <w:r w:rsidRPr="004D5817">
        <w:rPr>
          <w:i/>
          <w:iCs/>
        </w:rPr>
        <w:t xml:space="preserve">This is a multi-step process and </w:t>
      </w:r>
      <w:r w:rsidR="00E568E5" w:rsidRPr="004D5817">
        <w:rPr>
          <w:i/>
          <w:iCs/>
        </w:rPr>
        <w:t>cannot</w:t>
      </w:r>
      <w:r w:rsidRPr="004D5817">
        <w:rPr>
          <w:i/>
          <w:iCs/>
        </w:rPr>
        <w:t xml:space="preserve"> be completed in one day. </w:t>
      </w:r>
    </w:p>
    <w:p w14:paraId="5417CA36" w14:textId="4F52B00A" w:rsidR="004D5817" w:rsidRDefault="004D5817" w:rsidP="00DD5E53">
      <w:r w:rsidRPr="004D5817">
        <w:rPr>
          <w:b/>
          <w:bCs/>
        </w:rPr>
        <w:t>Click “Continue to Goals and Partnerships”</w:t>
      </w:r>
    </w:p>
    <w:p w14:paraId="63C208D6" w14:textId="77777777" w:rsidR="00507626" w:rsidRDefault="00507626" w:rsidP="00DD5E53">
      <w:bookmarkStart w:id="0" w:name="_Hlk171334968"/>
    </w:p>
    <w:p w14:paraId="5287F5EA" w14:textId="77777777" w:rsidR="00EE50DE" w:rsidRDefault="00EE50DE" w:rsidP="00DD5E53"/>
    <w:p w14:paraId="674AD4CC" w14:textId="77777777" w:rsidR="00EE50DE" w:rsidRDefault="00EE50DE" w:rsidP="00DD5E53"/>
    <w:p w14:paraId="13340E41" w14:textId="77777777" w:rsidR="00EE50DE" w:rsidRDefault="00EE50DE" w:rsidP="00DD5E53"/>
    <w:p w14:paraId="22872CB2" w14:textId="17319230" w:rsidR="00BD39F6" w:rsidRPr="00011743" w:rsidRDefault="00BD39F6" w:rsidP="00507626">
      <w:pPr>
        <w:rPr>
          <w:b/>
          <w:bCs/>
          <w:color w:val="FF0000"/>
          <w:sz w:val="24"/>
          <w:szCs w:val="24"/>
        </w:rPr>
      </w:pPr>
      <w:r w:rsidRPr="00011743">
        <w:rPr>
          <w:b/>
          <w:bCs/>
          <w:color w:val="FF0000"/>
          <w:sz w:val="24"/>
          <w:szCs w:val="24"/>
        </w:rPr>
        <w:lastRenderedPageBreak/>
        <w:t>Goals &amp; Partnerships Section:</w:t>
      </w:r>
    </w:p>
    <w:p w14:paraId="5FD1377E" w14:textId="64A0DD32" w:rsidR="002F1110" w:rsidRPr="00011743" w:rsidRDefault="00BD39F6" w:rsidP="00DD5E53">
      <w:pPr>
        <w:rPr>
          <w:b/>
          <w:bCs/>
          <w:color w:val="FF0000"/>
          <w:sz w:val="24"/>
          <w:szCs w:val="24"/>
        </w:rPr>
      </w:pPr>
      <w:r w:rsidRPr="00011743">
        <w:rPr>
          <w:b/>
          <w:bCs/>
          <w:color w:val="FF0000"/>
          <w:sz w:val="24"/>
          <w:szCs w:val="24"/>
        </w:rPr>
        <w:t>This section is worth 25 points.</w:t>
      </w:r>
      <w:bookmarkEnd w:id="0"/>
    </w:p>
    <w:p w14:paraId="03110AEC" w14:textId="0A52B157" w:rsidR="0035523A" w:rsidRDefault="000F6C84" w:rsidP="00DD5E53">
      <w:pPr>
        <w:rPr>
          <w:b/>
          <w:bCs/>
        </w:rPr>
      </w:pPr>
      <w:r>
        <w:rPr>
          <w:i/>
          <w:iCs/>
          <w:noProof/>
        </w:rPr>
        <w:drawing>
          <wp:anchor distT="0" distB="0" distL="114300" distR="114300" simplePos="0" relativeHeight="251714560" behindDoc="0" locked="0" layoutInCell="1" allowOverlap="1" wp14:anchorId="4A58EC3A" wp14:editId="3E90EADB">
            <wp:simplePos x="0" y="0"/>
            <wp:positionH relativeFrom="column">
              <wp:posOffset>-762000</wp:posOffset>
            </wp:positionH>
            <wp:positionV relativeFrom="paragraph">
              <wp:posOffset>252730</wp:posOffset>
            </wp:positionV>
            <wp:extent cx="3435527" cy="3568883"/>
            <wp:effectExtent l="0" t="0" r="0" b="0"/>
            <wp:wrapNone/>
            <wp:docPr id="498769360" name="Picture 6" descr="A screenshot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69360" name="Picture 6" descr="A screenshot of a form&#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435527" cy="3568883"/>
                    </a:xfrm>
                    <a:prstGeom prst="rect">
                      <a:avLst/>
                    </a:prstGeom>
                  </pic:spPr>
                </pic:pic>
              </a:graphicData>
            </a:graphic>
          </wp:anchor>
        </w:drawing>
      </w:r>
    </w:p>
    <w:p w14:paraId="20CF02E6" w14:textId="295EA95B" w:rsidR="00BD39F6" w:rsidRDefault="00DD2794" w:rsidP="000F6C84">
      <w:pPr>
        <w:ind w:left="4320"/>
        <w:rPr>
          <w:b/>
          <w:bCs/>
        </w:rPr>
      </w:pPr>
      <w:r>
        <w:rPr>
          <w:b/>
          <w:bCs/>
        </w:rPr>
        <w:t>What do you want to accomplish with your requested funds?</w:t>
      </w:r>
    </w:p>
    <w:p w14:paraId="23B0470B" w14:textId="26BB2B40" w:rsidR="00BD39F6" w:rsidRDefault="00BD39F6" w:rsidP="000F6C84">
      <w:pPr>
        <w:ind w:left="4320"/>
        <w:rPr>
          <w:i/>
          <w:iCs/>
        </w:rPr>
      </w:pPr>
      <w:r w:rsidRPr="00BD39F6">
        <w:rPr>
          <w:i/>
          <w:iCs/>
        </w:rPr>
        <w:t>T</w:t>
      </w:r>
      <w:r w:rsidR="00EB4E3F">
        <w:rPr>
          <w:i/>
          <w:iCs/>
        </w:rPr>
        <w:t xml:space="preserve">ell us </w:t>
      </w:r>
      <w:r w:rsidR="00DD2794">
        <w:rPr>
          <w:i/>
          <w:iCs/>
        </w:rPr>
        <w:t xml:space="preserve">what you want to accomplish with the requested funds.  Will you target a new marketing, target new </w:t>
      </w:r>
      <w:r w:rsidR="00C333DF">
        <w:rPr>
          <w:i/>
          <w:iCs/>
        </w:rPr>
        <w:t>demographics</w:t>
      </w:r>
      <w:r w:rsidR="00DD2794">
        <w:rPr>
          <w:i/>
          <w:iCs/>
        </w:rPr>
        <w:t xml:space="preserve">, create new marketing collateral with your partners, do a robust social media marketing push?  </w:t>
      </w:r>
      <w:r w:rsidR="002F1110">
        <w:rPr>
          <w:i/>
          <w:iCs/>
        </w:rPr>
        <w:t xml:space="preserve">Be sure </w:t>
      </w:r>
      <w:r w:rsidR="00EB4E3F">
        <w:rPr>
          <w:i/>
          <w:iCs/>
        </w:rPr>
        <w:t>your goals a</w:t>
      </w:r>
      <w:r w:rsidR="002F1110">
        <w:rPr>
          <w:i/>
          <w:iCs/>
        </w:rPr>
        <w:t>lign</w:t>
      </w:r>
      <w:r w:rsidR="00EB4E3F">
        <w:rPr>
          <w:i/>
          <w:iCs/>
        </w:rPr>
        <w:t xml:space="preserve"> ability to</w:t>
      </w:r>
      <w:r w:rsidR="001C035A">
        <w:rPr>
          <w:i/>
          <w:iCs/>
        </w:rPr>
        <w:t xml:space="preserve"> achieve </w:t>
      </w:r>
      <w:r w:rsidR="002F1110">
        <w:rPr>
          <w:i/>
          <w:iCs/>
        </w:rPr>
        <w:t>outcomes.</w:t>
      </w:r>
    </w:p>
    <w:p w14:paraId="6E7306CB" w14:textId="694FB18A" w:rsidR="000F6C84" w:rsidRDefault="000F6C84" w:rsidP="000F6C84">
      <w:pPr>
        <w:ind w:left="4320"/>
        <w:rPr>
          <w:b/>
          <w:bCs/>
        </w:rPr>
      </w:pPr>
      <w:r>
        <w:rPr>
          <w:b/>
          <w:bCs/>
        </w:rPr>
        <w:t>How will you measure your progress?</w:t>
      </w:r>
    </w:p>
    <w:p w14:paraId="0915B32E" w14:textId="4EE61F8D" w:rsidR="000F6C84" w:rsidRPr="000F6C84" w:rsidRDefault="000F6C84" w:rsidP="000F6C84">
      <w:pPr>
        <w:ind w:left="4320"/>
        <w:rPr>
          <w:i/>
          <w:iCs/>
        </w:rPr>
      </w:pPr>
      <w:r>
        <w:rPr>
          <w:i/>
          <w:iCs/>
        </w:rPr>
        <w:t>Beyond the performance outcomes below, how will you be tracking your progress to make sure you are reaching the goals you mentioned above?</w:t>
      </w:r>
    </w:p>
    <w:p w14:paraId="01C2F839" w14:textId="661DB98B" w:rsidR="00507626" w:rsidRPr="00507626" w:rsidRDefault="00EB4E3F" w:rsidP="00507626">
      <w:pPr>
        <w:ind w:left="4320"/>
      </w:pPr>
      <w:r>
        <w:rPr>
          <w:b/>
          <w:bCs/>
        </w:rPr>
        <w:t>Select two performance outcomes that you can</w:t>
      </w:r>
      <w:r w:rsidR="00DF15BA">
        <w:rPr>
          <w:b/>
          <w:bCs/>
        </w:rPr>
        <w:t xml:space="preserve"> </w:t>
      </w:r>
      <w:r>
        <w:rPr>
          <w:b/>
          <w:bCs/>
        </w:rPr>
        <w:t xml:space="preserve">track and that align with your program goals.  </w:t>
      </w:r>
      <w:r w:rsidRPr="00EB4E3F">
        <w:rPr>
          <w:i/>
          <w:iCs/>
        </w:rPr>
        <w:t xml:space="preserve">Give a baseline number as of the date of application and then give a goal you will strive to achieve </w:t>
      </w:r>
      <w:r w:rsidR="001C035A">
        <w:rPr>
          <w:b/>
          <w:bCs/>
        </w:rPr>
        <w:t>a</w:t>
      </w:r>
      <w:r w:rsidR="001C035A">
        <w:rPr>
          <w:i/>
          <w:iCs/>
        </w:rPr>
        <w:t>t the end of this marketing campaign.</w:t>
      </w:r>
    </w:p>
    <w:p w14:paraId="74E045B0" w14:textId="0EDA7970" w:rsidR="00EB4E3F" w:rsidRDefault="002F1110" w:rsidP="002F1110">
      <w:pPr>
        <w:ind w:left="1440"/>
        <w:rPr>
          <w:i/>
          <w:iCs/>
        </w:rPr>
      </w:pPr>
      <w:r>
        <w:rPr>
          <w:noProof/>
        </w:rPr>
        <w:drawing>
          <wp:anchor distT="0" distB="0" distL="114300" distR="114300" simplePos="0" relativeHeight="251682816" behindDoc="1" locked="0" layoutInCell="1" allowOverlap="1" wp14:anchorId="67049812" wp14:editId="75A6B020">
            <wp:simplePos x="0" y="0"/>
            <wp:positionH relativeFrom="column">
              <wp:posOffset>-357505</wp:posOffset>
            </wp:positionH>
            <wp:positionV relativeFrom="paragraph">
              <wp:posOffset>6985</wp:posOffset>
            </wp:positionV>
            <wp:extent cx="2681605" cy="2712720"/>
            <wp:effectExtent l="0" t="0" r="4445" b="0"/>
            <wp:wrapSquare wrapText="bothSides"/>
            <wp:docPr id="1" name="Picture 1" descr="A diagram of a colorful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lorful circle with white 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81605" cy="2712720"/>
                    </a:xfrm>
                    <a:prstGeom prst="rect">
                      <a:avLst/>
                    </a:prstGeom>
                    <a:noFill/>
                  </pic:spPr>
                </pic:pic>
              </a:graphicData>
            </a:graphic>
            <wp14:sizeRelH relativeFrom="page">
              <wp14:pctWidth>0</wp14:pctWidth>
            </wp14:sizeRelH>
            <wp14:sizeRelV relativeFrom="page">
              <wp14:pctHeight>0</wp14:pctHeight>
            </wp14:sizeRelV>
          </wp:anchor>
        </w:drawing>
      </w:r>
      <w:r w:rsidR="001C5B68">
        <w:rPr>
          <w:b/>
          <w:bCs/>
        </w:rPr>
        <w:t>The Hub and Spoke is VTC itinerary building tool</w:t>
      </w:r>
      <w:r w:rsidR="000327C2">
        <w:rPr>
          <w:b/>
          <w:bCs/>
        </w:rPr>
        <w:t xml:space="preserve"> and is designed to help you build tourism partnerships in your destination.</w:t>
      </w:r>
      <w:r w:rsidR="001C5B68">
        <w:rPr>
          <w:b/>
          <w:bCs/>
        </w:rPr>
        <w:t xml:space="preserve">  </w:t>
      </w:r>
      <w:r w:rsidR="001C5B68" w:rsidRPr="000327C2">
        <w:rPr>
          <w:i/>
          <w:iCs/>
        </w:rPr>
        <w:t xml:space="preserve">Imagine your business, destination, or attraction as the hub. And then identify a lodging partner, another tourism partner, and </w:t>
      </w:r>
      <w:r w:rsidR="001C035A">
        <w:rPr>
          <w:i/>
          <w:iCs/>
        </w:rPr>
        <w:t xml:space="preserve">four </w:t>
      </w:r>
      <w:r w:rsidR="001C5B68" w:rsidRPr="000327C2">
        <w:rPr>
          <w:i/>
          <w:iCs/>
        </w:rPr>
        <w:t xml:space="preserve">tourism-oriented </w:t>
      </w:r>
      <w:commentRangeStart w:id="1"/>
      <w:r w:rsidR="001C5B68" w:rsidRPr="000327C2">
        <w:rPr>
          <w:i/>
          <w:iCs/>
        </w:rPr>
        <w:t>spokes</w:t>
      </w:r>
      <w:commentRangeEnd w:id="1"/>
      <w:r w:rsidR="001C035A">
        <w:rPr>
          <w:rStyle w:val="CommentReference"/>
        </w:rPr>
        <w:commentReference w:id="1"/>
      </w:r>
      <w:r w:rsidR="001C5B68" w:rsidRPr="000327C2">
        <w:rPr>
          <w:i/>
          <w:iCs/>
        </w:rPr>
        <w:t xml:space="preserve"> that will work with you to achieve your goals. </w:t>
      </w:r>
      <w:r w:rsidR="00BD3AF2" w:rsidRPr="00EA45A3">
        <w:rPr>
          <w:b/>
          <w:bCs/>
          <w:i/>
          <w:iCs/>
        </w:rPr>
        <w:t>Media vendors and event sponsors are not eligible to be partners or spokes.</w:t>
      </w:r>
      <w:r w:rsidR="00BD3AF2">
        <w:rPr>
          <w:b/>
          <w:bCs/>
          <w:i/>
          <w:iCs/>
        </w:rPr>
        <w:t xml:space="preserve">  </w:t>
      </w:r>
      <w:bookmarkStart w:id="2" w:name="_Hlk171933282"/>
      <w:r w:rsidR="00BD3AF2">
        <w:rPr>
          <w:b/>
          <w:bCs/>
          <w:i/>
          <w:iCs/>
        </w:rPr>
        <w:t>Partners and spokes must be tourism-oriented businesses such as attractions, lodging, outfitters, tours, and/or restaurants.</w:t>
      </w:r>
      <w:bookmarkEnd w:id="2"/>
    </w:p>
    <w:p w14:paraId="06EDCC2B" w14:textId="77777777" w:rsidR="002F1110" w:rsidRDefault="002F1110" w:rsidP="002F1110">
      <w:pPr>
        <w:ind w:left="1440"/>
        <w:rPr>
          <w:i/>
          <w:iCs/>
        </w:rPr>
      </w:pPr>
    </w:p>
    <w:p w14:paraId="52BD1F7A" w14:textId="77777777" w:rsidR="002F1110" w:rsidRDefault="002F1110" w:rsidP="002F1110">
      <w:pPr>
        <w:ind w:left="1440"/>
        <w:rPr>
          <w:i/>
          <w:iCs/>
        </w:rPr>
      </w:pPr>
    </w:p>
    <w:p w14:paraId="316FE38F" w14:textId="77777777" w:rsidR="00EE50DE" w:rsidRDefault="00EE50DE" w:rsidP="002F1110">
      <w:pPr>
        <w:ind w:left="1440"/>
        <w:rPr>
          <w:i/>
          <w:iCs/>
        </w:rPr>
      </w:pPr>
    </w:p>
    <w:p w14:paraId="5D3FA30C" w14:textId="77777777" w:rsidR="00EE50DE" w:rsidRDefault="00EE50DE" w:rsidP="002F1110">
      <w:pPr>
        <w:ind w:left="1440"/>
        <w:rPr>
          <w:i/>
          <w:iCs/>
        </w:rPr>
      </w:pPr>
    </w:p>
    <w:p w14:paraId="65A6A4E8" w14:textId="56F08E53" w:rsidR="002F1110" w:rsidRPr="002F1110" w:rsidRDefault="002F1110" w:rsidP="00BD3AF2">
      <w:pPr>
        <w:rPr>
          <w:b/>
          <w:bCs/>
        </w:rPr>
      </w:pPr>
    </w:p>
    <w:p w14:paraId="2D0EA0E3" w14:textId="6B620229" w:rsidR="000327C2" w:rsidRPr="00507626" w:rsidRDefault="00507626" w:rsidP="00507626">
      <w:pPr>
        <w:ind w:left="5040"/>
        <w:rPr>
          <w:b/>
          <w:bCs/>
        </w:rPr>
      </w:pPr>
      <w:r>
        <w:rPr>
          <w:b/>
          <w:bCs/>
          <w:noProof/>
        </w:rPr>
        <w:lastRenderedPageBreak/>
        <w:drawing>
          <wp:anchor distT="0" distB="0" distL="114300" distR="114300" simplePos="0" relativeHeight="251715584" behindDoc="0" locked="0" layoutInCell="1" allowOverlap="1" wp14:anchorId="3193FAC3" wp14:editId="13AF867B">
            <wp:simplePos x="0" y="0"/>
            <wp:positionH relativeFrom="margin">
              <wp:posOffset>-520700</wp:posOffset>
            </wp:positionH>
            <wp:positionV relativeFrom="paragraph">
              <wp:posOffset>5715</wp:posOffset>
            </wp:positionV>
            <wp:extent cx="3302000" cy="4197350"/>
            <wp:effectExtent l="0" t="0" r="0" b="0"/>
            <wp:wrapNone/>
            <wp:docPr id="1075734672" name="Picture 7" descr="A screenshot of a logi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734672" name="Picture 7" descr="A screenshot of a login form&#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302000" cy="4197350"/>
                    </a:xfrm>
                    <a:prstGeom prst="rect">
                      <a:avLst/>
                    </a:prstGeom>
                  </pic:spPr>
                </pic:pic>
              </a:graphicData>
            </a:graphic>
          </wp:anchor>
        </w:drawing>
      </w:r>
      <w:r w:rsidR="000327C2">
        <w:rPr>
          <w:b/>
          <w:bCs/>
        </w:rPr>
        <w:t xml:space="preserve">Be sure to use the </w:t>
      </w:r>
      <w:r w:rsidR="00DF5625">
        <w:rPr>
          <w:b/>
          <w:bCs/>
        </w:rPr>
        <w:t>drop-down</w:t>
      </w:r>
      <w:r w:rsidR="000327C2">
        <w:rPr>
          <w:b/>
          <w:bCs/>
        </w:rPr>
        <w:t xml:space="preserve"> box and identify the category of your partners and spokes.  </w:t>
      </w:r>
      <w:r w:rsidR="000327C2" w:rsidRPr="000327C2">
        <w:rPr>
          <w:i/>
          <w:iCs/>
        </w:rPr>
        <w:t>One lodging partner is required. However, you may select additional lodging partners.</w:t>
      </w:r>
    </w:p>
    <w:p w14:paraId="6A0EA84F" w14:textId="00939767" w:rsidR="00070B77" w:rsidRDefault="00070B77" w:rsidP="00507626">
      <w:pPr>
        <w:ind w:left="5040"/>
        <w:rPr>
          <w:b/>
          <w:bCs/>
          <w:i/>
          <w:iCs/>
        </w:rPr>
      </w:pPr>
      <w:r w:rsidRPr="00070B77">
        <w:rPr>
          <w:b/>
          <w:bCs/>
        </w:rPr>
        <w:t>How will you and your partners work together to achieve your goals?</w:t>
      </w:r>
      <w:r>
        <w:rPr>
          <w:b/>
          <w:bCs/>
        </w:rPr>
        <w:t xml:space="preserve"> </w:t>
      </w:r>
    </w:p>
    <w:p w14:paraId="3A4881D3" w14:textId="683F7321" w:rsidR="005579E1" w:rsidRDefault="00070B77" w:rsidP="00507626">
      <w:pPr>
        <w:ind w:left="5040"/>
        <w:rPr>
          <w:i/>
          <w:iCs/>
        </w:rPr>
      </w:pPr>
      <w:r w:rsidRPr="00070B77">
        <w:rPr>
          <w:i/>
          <w:iCs/>
        </w:rPr>
        <w:t>In this section, tell us how you are all working together. Are you creating lodging packages, cross-promoting each other, pooling marketing funds to do more robust marketing, etc.</w:t>
      </w:r>
    </w:p>
    <w:p w14:paraId="5BA54258" w14:textId="06AF2ECB" w:rsidR="00E32BE1" w:rsidRDefault="00E32BE1" w:rsidP="00E32BE1">
      <w:pPr>
        <w:rPr>
          <w:b/>
          <w:bCs/>
        </w:rPr>
      </w:pPr>
    </w:p>
    <w:p w14:paraId="094621C6" w14:textId="08F495B6" w:rsidR="00E32BE1" w:rsidRDefault="00E32BE1" w:rsidP="00E32BE1">
      <w:pPr>
        <w:rPr>
          <w:b/>
          <w:bCs/>
        </w:rPr>
      </w:pPr>
    </w:p>
    <w:p w14:paraId="013972FF" w14:textId="67A886D4" w:rsidR="00507626" w:rsidRDefault="00507626" w:rsidP="00E32BE1">
      <w:pPr>
        <w:rPr>
          <w:b/>
          <w:bCs/>
        </w:rPr>
      </w:pPr>
    </w:p>
    <w:p w14:paraId="7AB89560" w14:textId="474963A2" w:rsidR="00507626" w:rsidRDefault="00BC197C" w:rsidP="00E32BE1">
      <w:pPr>
        <w:rPr>
          <w:b/>
          <w:bCs/>
        </w:rPr>
      </w:pPr>
      <w:r>
        <w:rPr>
          <w:b/>
          <w:bCs/>
          <w:noProof/>
        </w:rPr>
        <w:drawing>
          <wp:anchor distT="0" distB="0" distL="114300" distR="114300" simplePos="0" relativeHeight="251716608" behindDoc="0" locked="0" layoutInCell="1" allowOverlap="1" wp14:anchorId="0D13E105" wp14:editId="0C8694E1">
            <wp:simplePos x="0" y="0"/>
            <wp:positionH relativeFrom="column">
              <wp:posOffset>-647700</wp:posOffset>
            </wp:positionH>
            <wp:positionV relativeFrom="paragraph">
              <wp:posOffset>262890</wp:posOffset>
            </wp:positionV>
            <wp:extent cx="3549650" cy="1930400"/>
            <wp:effectExtent l="0" t="0" r="0" b="0"/>
            <wp:wrapNone/>
            <wp:docPr id="1067532837"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32837" name="Picture 8" descr="A screenshot of a computer&#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549650" cy="1930400"/>
                    </a:xfrm>
                    <a:prstGeom prst="rect">
                      <a:avLst/>
                    </a:prstGeom>
                  </pic:spPr>
                </pic:pic>
              </a:graphicData>
            </a:graphic>
          </wp:anchor>
        </w:drawing>
      </w:r>
    </w:p>
    <w:p w14:paraId="067C8E00" w14:textId="58B11645" w:rsidR="00154204" w:rsidRPr="00E32BE1" w:rsidRDefault="00E32BE1" w:rsidP="00BC197C">
      <w:pPr>
        <w:ind w:left="5040"/>
        <w:rPr>
          <w:i/>
          <w:iCs/>
        </w:rPr>
      </w:pPr>
      <w:r>
        <w:rPr>
          <w:b/>
          <w:bCs/>
        </w:rPr>
        <w:t>What marketing m</w:t>
      </w:r>
      <w:r w:rsidR="009C4CAA" w:rsidRPr="00320072">
        <w:rPr>
          <w:b/>
          <w:bCs/>
        </w:rPr>
        <w:t>essage will help you achieve your visitation goals? How will you motivate</w:t>
      </w:r>
      <w:r w:rsidR="002F1110">
        <w:rPr>
          <w:b/>
          <w:bCs/>
        </w:rPr>
        <w:t xml:space="preserve"> </w:t>
      </w:r>
      <w:r w:rsidR="009C4CAA" w:rsidRPr="00320072">
        <w:rPr>
          <w:b/>
          <w:bCs/>
        </w:rPr>
        <w:t>travelers to visit?</w:t>
      </w:r>
    </w:p>
    <w:p w14:paraId="6C7D1A64" w14:textId="77777777" w:rsidR="00507626" w:rsidRDefault="00320072" w:rsidP="00BC197C">
      <w:pPr>
        <w:ind w:left="5040"/>
        <w:rPr>
          <w:i/>
          <w:iCs/>
        </w:rPr>
      </w:pPr>
      <w:r>
        <w:rPr>
          <w:i/>
          <w:iCs/>
        </w:rPr>
        <w:t xml:space="preserve">Think through what message, images, </w:t>
      </w:r>
      <w:r w:rsidR="007C5777">
        <w:rPr>
          <w:i/>
          <w:iCs/>
        </w:rPr>
        <w:t xml:space="preserve">videos, taglines, etc. that </w:t>
      </w:r>
      <w:r>
        <w:rPr>
          <w:i/>
          <w:iCs/>
        </w:rPr>
        <w:t xml:space="preserve">will motivate your target market/demographic to visit </w:t>
      </w:r>
      <w:r w:rsidR="002F1110">
        <w:rPr>
          <w:i/>
          <w:iCs/>
        </w:rPr>
        <w:t>your event.</w:t>
      </w:r>
      <w:r>
        <w:rPr>
          <w:i/>
          <w:iCs/>
        </w:rPr>
        <w:t xml:space="preserve"> </w:t>
      </w:r>
      <w:r w:rsidR="002F1110">
        <w:rPr>
          <w:i/>
          <w:iCs/>
        </w:rPr>
        <w:t>How will you convince your target market/demographic to go to your special event or festival.</w:t>
      </w:r>
    </w:p>
    <w:p w14:paraId="04FD6A71" w14:textId="62FD233E" w:rsidR="00BD3AF2" w:rsidRPr="00507626" w:rsidRDefault="008E0528" w:rsidP="00BC197C">
      <w:pPr>
        <w:ind w:left="5040"/>
        <w:rPr>
          <w:i/>
          <w:iCs/>
        </w:rPr>
      </w:pPr>
      <w:r w:rsidRPr="008E0528">
        <w:rPr>
          <w:b/>
          <w:bCs/>
        </w:rPr>
        <w:t xml:space="preserve">Click </w:t>
      </w:r>
      <w:r w:rsidR="00585C8C">
        <w:rPr>
          <w:b/>
          <w:bCs/>
        </w:rPr>
        <w:t>“</w:t>
      </w:r>
      <w:r w:rsidRPr="008E0528">
        <w:rPr>
          <w:b/>
          <w:bCs/>
        </w:rPr>
        <w:t>Continue to the Research/Data</w:t>
      </w:r>
      <w:r w:rsidR="000566B1">
        <w:rPr>
          <w:b/>
          <w:bCs/>
        </w:rPr>
        <w:t>”</w:t>
      </w:r>
    </w:p>
    <w:p w14:paraId="637532D0" w14:textId="77777777" w:rsidR="00507626" w:rsidRDefault="00507626" w:rsidP="008E0528">
      <w:pPr>
        <w:rPr>
          <w:b/>
          <w:bCs/>
          <w:color w:val="FF0000"/>
        </w:rPr>
      </w:pPr>
    </w:p>
    <w:p w14:paraId="731E9687" w14:textId="77777777" w:rsidR="00507626" w:rsidRDefault="00507626" w:rsidP="008E0528">
      <w:pPr>
        <w:rPr>
          <w:b/>
          <w:bCs/>
          <w:color w:val="FF0000"/>
        </w:rPr>
      </w:pPr>
    </w:p>
    <w:p w14:paraId="7FEDC222" w14:textId="77777777" w:rsidR="00DF5625" w:rsidRDefault="00DF5625" w:rsidP="008E0528">
      <w:pPr>
        <w:rPr>
          <w:b/>
          <w:bCs/>
          <w:color w:val="FF0000"/>
        </w:rPr>
      </w:pPr>
    </w:p>
    <w:p w14:paraId="45D7C134" w14:textId="77777777" w:rsidR="00507626" w:rsidRDefault="00507626" w:rsidP="008E0528">
      <w:pPr>
        <w:rPr>
          <w:b/>
          <w:bCs/>
          <w:color w:val="FF0000"/>
        </w:rPr>
      </w:pPr>
    </w:p>
    <w:p w14:paraId="53CC0B97" w14:textId="77777777" w:rsidR="00DF5625" w:rsidRDefault="00DF5625" w:rsidP="008E0528">
      <w:pPr>
        <w:rPr>
          <w:b/>
          <w:bCs/>
          <w:color w:val="FF0000"/>
        </w:rPr>
      </w:pPr>
    </w:p>
    <w:p w14:paraId="3D920CF6" w14:textId="77777777" w:rsidR="00DF5625" w:rsidRDefault="00DF5625" w:rsidP="008E0528">
      <w:pPr>
        <w:rPr>
          <w:b/>
          <w:bCs/>
          <w:color w:val="FF0000"/>
        </w:rPr>
      </w:pPr>
    </w:p>
    <w:p w14:paraId="060463A1" w14:textId="77777777" w:rsidR="00DF5625" w:rsidRDefault="00DF5625" w:rsidP="008E0528">
      <w:pPr>
        <w:rPr>
          <w:b/>
          <w:bCs/>
          <w:color w:val="FF0000"/>
        </w:rPr>
      </w:pPr>
    </w:p>
    <w:p w14:paraId="5861B30B" w14:textId="77777777" w:rsidR="00DF5625" w:rsidRDefault="00DF5625" w:rsidP="008E0528">
      <w:pPr>
        <w:rPr>
          <w:b/>
          <w:bCs/>
          <w:color w:val="FF0000"/>
        </w:rPr>
      </w:pPr>
    </w:p>
    <w:p w14:paraId="21962C97" w14:textId="77777777" w:rsidR="00507626" w:rsidRDefault="00507626" w:rsidP="008E0528">
      <w:pPr>
        <w:rPr>
          <w:b/>
          <w:bCs/>
          <w:color w:val="FF0000"/>
        </w:rPr>
      </w:pPr>
    </w:p>
    <w:p w14:paraId="3CD8A3D2" w14:textId="011BC661" w:rsidR="0035523A" w:rsidRPr="0035523A" w:rsidRDefault="00BD3AF2" w:rsidP="008E0528">
      <w:pPr>
        <w:rPr>
          <w:b/>
          <w:bCs/>
          <w:color w:val="FF0000"/>
        </w:rPr>
      </w:pPr>
      <w:r w:rsidRPr="0035523A">
        <w:rPr>
          <w:b/>
          <w:bCs/>
          <w:color w:val="FF0000"/>
        </w:rPr>
        <w:t>Research &amp; Data Section</w:t>
      </w:r>
      <w:r w:rsidR="0035523A" w:rsidRPr="0035523A">
        <w:rPr>
          <w:b/>
          <w:bCs/>
          <w:color w:val="FF0000"/>
        </w:rPr>
        <w:t>.</w:t>
      </w:r>
    </w:p>
    <w:p w14:paraId="7C21B09B" w14:textId="28AA6728" w:rsidR="00D0413C" w:rsidRDefault="008E0528" w:rsidP="008E0528">
      <w:pPr>
        <w:rPr>
          <w:b/>
          <w:bCs/>
          <w:color w:val="FF0000"/>
        </w:rPr>
      </w:pPr>
      <w:r w:rsidRPr="0035523A">
        <w:rPr>
          <w:b/>
          <w:bCs/>
          <w:color w:val="FF0000"/>
        </w:rPr>
        <w:t>This section is worth 25 points</w:t>
      </w:r>
    </w:p>
    <w:p w14:paraId="0BC3B006" w14:textId="1635F203" w:rsidR="00D0413C" w:rsidRDefault="00D0413C" w:rsidP="00D0413C">
      <w:pPr>
        <w:rPr>
          <w:i/>
          <w:iCs/>
        </w:rPr>
      </w:pPr>
      <w:r>
        <w:rPr>
          <w:i/>
          <w:iCs/>
        </w:rPr>
        <w:t xml:space="preserve">In this section, indicate what research you data-mined to make your marketing decisions.  VTC research can be found on </w:t>
      </w:r>
      <w:hyperlink r:id="rId26" w:history="1">
        <w:r w:rsidRPr="00D01415">
          <w:rPr>
            <w:rStyle w:val="Hyperlink"/>
            <w:i/>
            <w:iCs/>
          </w:rPr>
          <w:t>www.vatc.org/research</w:t>
        </w:r>
      </w:hyperlink>
      <w:r>
        <w:rPr>
          <w:i/>
          <w:iCs/>
        </w:rPr>
        <w:t xml:space="preserve">.  You might also use social media insights, focus group studies, Adara, Zartico, Arrivalist or other paid research vendors or studies.  Please be detailed by referencing the research source and the actual statistics, percentages, and other details in your response. </w:t>
      </w:r>
    </w:p>
    <w:p w14:paraId="0C82DD6F" w14:textId="2C442CE5" w:rsidR="0068153A" w:rsidRDefault="00D0413C" w:rsidP="008E0528">
      <w:pPr>
        <w:rPr>
          <w:b/>
          <w:bCs/>
          <w:color w:val="FF0000"/>
        </w:rPr>
      </w:pPr>
      <w:r>
        <w:rPr>
          <w:i/>
          <w:iCs/>
          <w:noProof/>
        </w:rPr>
        <w:drawing>
          <wp:anchor distT="0" distB="0" distL="114300" distR="114300" simplePos="0" relativeHeight="251717632" behindDoc="0" locked="0" layoutInCell="1" allowOverlap="1" wp14:anchorId="33CF6EAC" wp14:editId="535AC2AF">
            <wp:simplePos x="0" y="0"/>
            <wp:positionH relativeFrom="column">
              <wp:posOffset>-342900</wp:posOffset>
            </wp:positionH>
            <wp:positionV relativeFrom="paragraph">
              <wp:posOffset>6350</wp:posOffset>
            </wp:positionV>
            <wp:extent cx="3333750" cy="3263900"/>
            <wp:effectExtent l="0" t="0" r="0" b="0"/>
            <wp:wrapNone/>
            <wp:docPr id="242838118" name="Picture 9"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38118" name="Picture 9" descr="A screenshot of a survey&#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3333750" cy="3263900"/>
                    </a:xfrm>
                    <a:prstGeom prst="rect">
                      <a:avLst/>
                    </a:prstGeom>
                  </pic:spPr>
                </pic:pic>
              </a:graphicData>
            </a:graphic>
          </wp:anchor>
        </w:drawing>
      </w:r>
    </w:p>
    <w:p w14:paraId="7155F8D0" w14:textId="31E86286" w:rsidR="0068153A" w:rsidRPr="0068153A" w:rsidRDefault="0068153A" w:rsidP="0068153A">
      <w:pPr>
        <w:ind w:left="5040"/>
        <w:rPr>
          <w:b/>
          <w:bCs/>
        </w:rPr>
      </w:pPr>
      <w:r>
        <w:rPr>
          <w:b/>
          <w:bCs/>
        </w:rPr>
        <w:t xml:space="preserve">What research/data did you use to set your goals? </w:t>
      </w:r>
      <w:r>
        <w:rPr>
          <w:i/>
          <w:iCs/>
        </w:rPr>
        <w:t>(Must state the exact name of the research source</w:t>
      </w:r>
      <w:r w:rsidR="001C035A">
        <w:rPr>
          <w:i/>
          <w:iCs/>
        </w:rPr>
        <w:t xml:space="preserve"> and the data you are using to make your marketing decisions</w:t>
      </w:r>
      <w:r>
        <w:rPr>
          <w:i/>
          <w:iCs/>
        </w:rPr>
        <w:t>)</w:t>
      </w:r>
      <w:r>
        <w:rPr>
          <w:b/>
          <w:bCs/>
        </w:rPr>
        <w:t>:</w:t>
      </w:r>
    </w:p>
    <w:p w14:paraId="01EDED75" w14:textId="79E7D673" w:rsidR="0068153A" w:rsidRDefault="0068153A" w:rsidP="008E0528">
      <w:pPr>
        <w:rPr>
          <w:b/>
          <w:bCs/>
          <w:color w:val="FF0000"/>
        </w:rPr>
      </w:pPr>
    </w:p>
    <w:p w14:paraId="72923D84" w14:textId="7F6C7BAE" w:rsidR="0068153A" w:rsidRDefault="0068153A" w:rsidP="008E0528">
      <w:pPr>
        <w:rPr>
          <w:b/>
          <w:bCs/>
          <w:color w:val="FF0000"/>
        </w:rPr>
      </w:pPr>
    </w:p>
    <w:p w14:paraId="41BD2655" w14:textId="01B850B4" w:rsidR="0068153A" w:rsidRDefault="0068153A" w:rsidP="0068153A">
      <w:pPr>
        <w:ind w:left="5040"/>
        <w:rPr>
          <w:i/>
          <w:iCs/>
        </w:rPr>
      </w:pPr>
      <w:r>
        <w:rPr>
          <w:b/>
          <w:bCs/>
        </w:rPr>
        <w:t xml:space="preserve">What research/data did you use to develop your marketing message? </w:t>
      </w:r>
      <w:r>
        <w:rPr>
          <w:i/>
          <w:iCs/>
        </w:rPr>
        <w:t>(Must state the exact name of the research source</w:t>
      </w:r>
      <w:r w:rsidR="001C035A">
        <w:rPr>
          <w:i/>
          <w:iCs/>
        </w:rPr>
        <w:t xml:space="preserve"> and the data you are using to make your marketing decisions</w:t>
      </w:r>
      <w:r>
        <w:rPr>
          <w:i/>
          <w:iCs/>
        </w:rPr>
        <w:t>)</w:t>
      </w:r>
      <w:r w:rsidR="00AD5092">
        <w:rPr>
          <w:i/>
          <w:iCs/>
        </w:rPr>
        <w:t>:</w:t>
      </w:r>
    </w:p>
    <w:p w14:paraId="200A9A30" w14:textId="77777777" w:rsidR="00EA2CAB" w:rsidRDefault="00EA2CAB" w:rsidP="0068153A">
      <w:pPr>
        <w:ind w:left="5040"/>
        <w:rPr>
          <w:i/>
          <w:iCs/>
        </w:rPr>
      </w:pPr>
    </w:p>
    <w:p w14:paraId="482116DA" w14:textId="59B7D465" w:rsidR="00EA2CAB" w:rsidRPr="00EE50DE" w:rsidRDefault="00EA2CAB" w:rsidP="0068153A">
      <w:pPr>
        <w:ind w:left="5040"/>
        <w:rPr>
          <w:b/>
          <w:bCs/>
          <w:i/>
          <w:iCs/>
          <w:color w:val="C00000"/>
        </w:rPr>
      </w:pPr>
      <w:r>
        <w:rPr>
          <w:b/>
          <w:bCs/>
          <w:i/>
          <w:iCs/>
        </w:rPr>
        <w:t>If you have any supporting research documents you wish to include, you can upload them by clicking “Select Files”</w:t>
      </w:r>
      <w:r w:rsidR="00F3420D">
        <w:rPr>
          <w:b/>
          <w:bCs/>
          <w:i/>
          <w:iCs/>
        </w:rPr>
        <w:t xml:space="preserve"> </w:t>
      </w:r>
      <w:r w:rsidR="00F3420D">
        <w:rPr>
          <w:b/>
          <w:bCs/>
          <w:i/>
          <w:iCs/>
          <w:color w:val="C00000"/>
        </w:rPr>
        <w:t>Please be mindful of what research documents you are uploading.  Limit to no more than 3 pages of data, charts, or narrative.</w:t>
      </w:r>
    </w:p>
    <w:p w14:paraId="5A828CF3" w14:textId="0D474B9C" w:rsidR="0068153A" w:rsidRDefault="0068153A" w:rsidP="008E0528">
      <w:pPr>
        <w:rPr>
          <w:b/>
          <w:bCs/>
          <w:color w:val="FF0000"/>
        </w:rPr>
      </w:pPr>
    </w:p>
    <w:p w14:paraId="489CE408" w14:textId="77777777" w:rsidR="00EE50DE" w:rsidRDefault="00EE50DE" w:rsidP="008E0528">
      <w:pPr>
        <w:rPr>
          <w:b/>
          <w:bCs/>
          <w:color w:val="FF0000"/>
        </w:rPr>
      </w:pPr>
    </w:p>
    <w:p w14:paraId="531E8813" w14:textId="77777777" w:rsidR="00EE50DE" w:rsidRDefault="00EE50DE" w:rsidP="008E0528">
      <w:pPr>
        <w:rPr>
          <w:b/>
          <w:bCs/>
          <w:color w:val="FF0000"/>
        </w:rPr>
      </w:pPr>
    </w:p>
    <w:p w14:paraId="3758B86D" w14:textId="77777777" w:rsidR="00EE50DE" w:rsidRDefault="00EE50DE" w:rsidP="008E0528">
      <w:pPr>
        <w:rPr>
          <w:b/>
          <w:bCs/>
          <w:color w:val="FF0000"/>
        </w:rPr>
      </w:pPr>
    </w:p>
    <w:p w14:paraId="7976D4B4" w14:textId="77777777" w:rsidR="00EE50DE" w:rsidRDefault="00EE50DE" w:rsidP="008E0528">
      <w:pPr>
        <w:rPr>
          <w:b/>
          <w:bCs/>
          <w:color w:val="FF0000"/>
        </w:rPr>
      </w:pPr>
    </w:p>
    <w:p w14:paraId="31B17328" w14:textId="72F619DB" w:rsidR="0068153A" w:rsidRDefault="0068153A" w:rsidP="008E0528">
      <w:pPr>
        <w:rPr>
          <w:b/>
          <w:bCs/>
          <w:color w:val="FF0000"/>
        </w:rPr>
      </w:pPr>
    </w:p>
    <w:p w14:paraId="6EAF2F8E" w14:textId="664AC87D" w:rsidR="007C034F" w:rsidRDefault="000A3A4E" w:rsidP="008E0528">
      <w:pPr>
        <w:rPr>
          <w:b/>
          <w:bCs/>
        </w:rPr>
      </w:pPr>
      <w:r>
        <w:rPr>
          <w:i/>
          <w:iCs/>
          <w:noProof/>
        </w:rPr>
        <w:lastRenderedPageBreak/>
        <w:drawing>
          <wp:anchor distT="0" distB="0" distL="114300" distR="114300" simplePos="0" relativeHeight="251674624" behindDoc="0" locked="0" layoutInCell="1" allowOverlap="1" wp14:anchorId="2DA4049D" wp14:editId="057319E6">
            <wp:simplePos x="0" y="0"/>
            <wp:positionH relativeFrom="column">
              <wp:posOffset>-241300</wp:posOffset>
            </wp:positionH>
            <wp:positionV relativeFrom="paragraph">
              <wp:posOffset>127000</wp:posOffset>
            </wp:positionV>
            <wp:extent cx="2421890" cy="1430655"/>
            <wp:effectExtent l="0" t="0" r="0" b="0"/>
            <wp:wrapNone/>
            <wp:docPr id="12667132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21890" cy="1430655"/>
                    </a:xfrm>
                    <a:prstGeom prst="rect">
                      <a:avLst/>
                    </a:prstGeom>
                    <a:noFill/>
                  </pic:spPr>
                </pic:pic>
              </a:graphicData>
            </a:graphic>
            <wp14:sizeRelH relativeFrom="page">
              <wp14:pctWidth>0</wp14:pctWidth>
            </wp14:sizeRelH>
            <wp14:sizeRelV relativeFrom="page">
              <wp14:pctHeight>0</wp14:pctHeight>
            </wp14:sizeRelV>
          </wp:anchor>
        </w:drawing>
      </w:r>
    </w:p>
    <w:p w14:paraId="378AC29C" w14:textId="167E3D57" w:rsidR="0005126D" w:rsidRDefault="0005126D" w:rsidP="000A3A4E">
      <w:pPr>
        <w:rPr>
          <w:i/>
          <w:iCs/>
        </w:rPr>
      </w:pPr>
    </w:p>
    <w:p w14:paraId="65F1AD18" w14:textId="0F28CACE" w:rsidR="00E9260D" w:rsidRDefault="0005126D" w:rsidP="000A3A4E">
      <w:pPr>
        <w:ind w:left="5040"/>
        <w:rPr>
          <w:b/>
          <w:bCs/>
        </w:rPr>
      </w:pPr>
      <w:r>
        <w:rPr>
          <w:b/>
          <w:bCs/>
        </w:rPr>
        <w:t>Choose one out</w:t>
      </w:r>
      <w:r w:rsidR="00052607">
        <w:rPr>
          <w:b/>
          <w:bCs/>
        </w:rPr>
        <w:t>-</w:t>
      </w:r>
      <w:r>
        <w:rPr>
          <w:b/>
          <w:bCs/>
        </w:rPr>
        <w:t>of</w:t>
      </w:r>
      <w:r w:rsidR="00052607">
        <w:rPr>
          <w:b/>
          <w:bCs/>
        </w:rPr>
        <w:t>-</w:t>
      </w:r>
      <w:r>
        <w:rPr>
          <w:b/>
          <w:bCs/>
        </w:rPr>
        <w:t>state</w:t>
      </w:r>
      <w:r w:rsidR="00052607">
        <w:rPr>
          <w:b/>
          <w:bCs/>
        </w:rPr>
        <w:t xml:space="preserve"> and one in-state</w:t>
      </w:r>
      <w:r>
        <w:rPr>
          <w:b/>
          <w:bCs/>
        </w:rPr>
        <w:t xml:space="preserve"> target market from the </w:t>
      </w:r>
      <w:r w:rsidR="00255F9C">
        <w:rPr>
          <w:b/>
          <w:bCs/>
        </w:rPr>
        <w:t>drop-down</w:t>
      </w:r>
      <w:r>
        <w:rPr>
          <w:b/>
          <w:bCs/>
        </w:rPr>
        <w:t xml:space="preserve"> box and explain why you ch</w:t>
      </w:r>
      <w:r w:rsidR="00047718">
        <w:rPr>
          <w:b/>
          <w:bCs/>
        </w:rPr>
        <w:t xml:space="preserve">ose this target market. </w:t>
      </w:r>
    </w:p>
    <w:p w14:paraId="6D26BB6C" w14:textId="59EA3BED" w:rsidR="00573B9D" w:rsidRDefault="002F16D5" w:rsidP="000A3A4E">
      <w:pPr>
        <w:ind w:left="5040"/>
        <w:rPr>
          <w:i/>
          <w:iCs/>
        </w:rPr>
      </w:pPr>
      <w:r>
        <w:rPr>
          <w:b/>
          <w:bCs/>
          <w:noProof/>
        </w:rPr>
        <w:drawing>
          <wp:anchor distT="0" distB="0" distL="114300" distR="114300" simplePos="0" relativeHeight="251675648" behindDoc="0" locked="0" layoutInCell="1" allowOverlap="1" wp14:anchorId="5EEB823B" wp14:editId="0CD249B7">
            <wp:simplePos x="0" y="0"/>
            <wp:positionH relativeFrom="column">
              <wp:posOffset>-463550</wp:posOffset>
            </wp:positionH>
            <wp:positionV relativeFrom="paragraph">
              <wp:posOffset>396875</wp:posOffset>
            </wp:positionV>
            <wp:extent cx="2602865" cy="1206500"/>
            <wp:effectExtent l="0" t="0" r="6985" b="0"/>
            <wp:wrapNone/>
            <wp:docPr id="212160016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2865" cy="1206500"/>
                    </a:xfrm>
                    <a:prstGeom prst="rect">
                      <a:avLst/>
                    </a:prstGeom>
                    <a:noFill/>
                  </pic:spPr>
                </pic:pic>
              </a:graphicData>
            </a:graphic>
            <wp14:sizeRelH relativeFrom="page">
              <wp14:pctWidth>0</wp14:pctWidth>
            </wp14:sizeRelH>
            <wp14:sizeRelV relativeFrom="page">
              <wp14:pctHeight>0</wp14:pctHeight>
            </wp14:sizeRelV>
          </wp:anchor>
        </w:drawing>
      </w:r>
      <w:r w:rsidR="00932299" w:rsidRPr="00932299">
        <w:rPr>
          <w:i/>
          <w:iCs/>
        </w:rPr>
        <w:t xml:space="preserve">Your choices should be reflected in your marketing plan in the next section. </w:t>
      </w:r>
    </w:p>
    <w:p w14:paraId="375BE5C9" w14:textId="7DED8BF0" w:rsidR="000A3A4E" w:rsidRPr="00932299" w:rsidRDefault="000A3A4E" w:rsidP="000A3A4E">
      <w:pPr>
        <w:ind w:left="5040"/>
        <w:rPr>
          <w:i/>
          <w:iCs/>
        </w:rPr>
      </w:pPr>
      <w:r>
        <w:rPr>
          <w:i/>
          <w:iCs/>
        </w:rPr>
        <w:t>Ensure that you specifically state what research you used in selecting this target market</w:t>
      </w:r>
      <w:r w:rsidR="00F3420D">
        <w:rPr>
          <w:i/>
          <w:iCs/>
        </w:rPr>
        <w:t xml:space="preserve"> and what data you have to support this target market choice</w:t>
      </w:r>
    </w:p>
    <w:p w14:paraId="1DE4D2EA" w14:textId="77777777" w:rsidR="00692946" w:rsidRDefault="00692946" w:rsidP="00E9260D">
      <w:pPr>
        <w:rPr>
          <w:b/>
          <w:bCs/>
        </w:rPr>
      </w:pPr>
    </w:p>
    <w:p w14:paraId="36215A5B" w14:textId="501F0FD2" w:rsidR="00073A40" w:rsidRDefault="00692946" w:rsidP="00E9260D">
      <w:pPr>
        <w:rPr>
          <w:b/>
          <w:bCs/>
        </w:rPr>
      </w:pPr>
      <w:r>
        <w:rPr>
          <w:b/>
          <w:bCs/>
          <w:noProof/>
        </w:rPr>
        <w:drawing>
          <wp:anchor distT="0" distB="0" distL="114300" distR="114300" simplePos="0" relativeHeight="251718656" behindDoc="0" locked="0" layoutInCell="1" allowOverlap="1" wp14:anchorId="6938BF42" wp14:editId="3CDF3C4C">
            <wp:simplePos x="0" y="0"/>
            <wp:positionH relativeFrom="page">
              <wp:posOffset>203200</wp:posOffset>
            </wp:positionH>
            <wp:positionV relativeFrom="paragraph">
              <wp:posOffset>6350</wp:posOffset>
            </wp:positionV>
            <wp:extent cx="3359150" cy="3909454"/>
            <wp:effectExtent l="0" t="0" r="0" b="0"/>
            <wp:wrapNone/>
            <wp:docPr id="510223067" name="Picture 10"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23067" name="Picture 10" descr="A screenshot of a survey&#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3359150" cy="3909454"/>
                    </a:xfrm>
                    <a:prstGeom prst="rect">
                      <a:avLst/>
                    </a:prstGeom>
                  </pic:spPr>
                </pic:pic>
              </a:graphicData>
            </a:graphic>
            <wp14:sizeRelH relativeFrom="margin">
              <wp14:pctWidth>0</wp14:pctWidth>
            </wp14:sizeRelH>
            <wp14:sizeRelV relativeFrom="margin">
              <wp14:pctHeight>0</wp14:pctHeight>
            </wp14:sizeRelV>
          </wp:anchor>
        </w:drawing>
      </w:r>
    </w:p>
    <w:p w14:paraId="15073C9A" w14:textId="30BFFB79" w:rsidR="00073A40" w:rsidRDefault="00073A40" w:rsidP="00692946">
      <w:pPr>
        <w:ind w:left="5040"/>
        <w:rPr>
          <w:b/>
          <w:bCs/>
        </w:rPr>
      </w:pPr>
      <w:r>
        <w:rPr>
          <w:b/>
          <w:bCs/>
        </w:rPr>
        <w:t xml:space="preserve">Select one of the three audience characteristics from the </w:t>
      </w:r>
      <w:r w:rsidR="00255F9C">
        <w:rPr>
          <w:b/>
          <w:bCs/>
        </w:rPr>
        <w:t>drop-down</w:t>
      </w:r>
      <w:r>
        <w:rPr>
          <w:b/>
          <w:bCs/>
        </w:rPr>
        <w:t xml:space="preserve"> box. </w:t>
      </w:r>
    </w:p>
    <w:p w14:paraId="5024D79D" w14:textId="534FC4BA" w:rsidR="00692946" w:rsidRDefault="00692946" w:rsidP="00692946">
      <w:pPr>
        <w:ind w:left="5040"/>
        <w:rPr>
          <w:b/>
          <w:bCs/>
        </w:rPr>
      </w:pPr>
      <w:r>
        <w:rPr>
          <w:b/>
          <w:bCs/>
        </w:rPr>
        <w:t>What research/data are you using to choose this target audience?</w:t>
      </w:r>
    </w:p>
    <w:p w14:paraId="0FF18CF4" w14:textId="77777777" w:rsidR="00692946" w:rsidRDefault="00692946" w:rsidP="00692946">
      <w:pPr>
        <w:ind w:left="5040"/>
        <w:rPr>
          <w:b/>
          <w:bCs/>
        </w:rPr>
      </w:pPr>
    </w:p>
    <w:p w14:paraId="3602CF31" w14:textId="06956B01" w:rsidR="00E6126A" w:rsidRDefault="007B33F8" w:rsidP="00692946">
      <w:pPr>
        <w:ind w:left="5040"/>
        <w:rPr>
          <w:b/>
          <w:bCs/>
        </w:rPr>
      </w:pPr>
      <w:r>
        <w:rPr>
          <w:b/>
          <w:bCs/>
        </w:rPr>
        <w:t>What are the</w:t>
      </w:r>
      <w:r w:rsidR="00073A40">
        <w:rPr>
          <w:b/>
          <w:bCs/>
        </w:rPr>
        <w:t xml:space="preserve"> additional</w:t>
      </w:r>
      <w:r>
        <w:rPr>
          <w:b/>
          <w:bCs/>
        </w:rPr>
        <w:t xml:space="preserve"> demographic characteristics of your target audience?</w:t>
      </w:r>
      <w:r w:rsidR="00F3420D">
        <w:rPr>
          <w:b/>
          <w:bCs/>
        </w:rPr>
        <w:t xml:space="preserve">  </w:t>
      </w:r>
    </w:p>
    <w:p w14:paraId="5FCDAD63" w14:textId="3D7DD24F" w:rsidR="00186647" w:rsidRDefault="00186647" w:rsidP="00692946">
      <w:pPr>
        <w:ind w:left="5040"/>
        <w:rPr>
          <w:b/>
          <w:bCs/>
        </w:rPr>
      </w:pPr>
    </w:p>
    <w:p w14:paraId="5CF7351A" w14:textId="0A998448" w:rsidR="007B33F8" w:rsidRDefault="007B33F8" w:rsidP="00692946">
      <w:pPr>
        <w:ind w:left="5040"/>
        <w:rPr>
          <w:b/>
          <w:bCs/>
        </w:rPr>
      </w:pPr>
      <w:r>
        <w:rPr>
          <w:b/>
          <w:bCs/>
        </w:rPr>
        <w:t>What research/data did you use to identify the</w:t>
      </w:r>
      <w:r w:rsidR="00073A40">
        <w:rPr>
          <w:b/>
          <w:bCs/>
        </w:rPr>
        <w:t>se additional</w:t>
      </w:r>
      <w:r>
        <w:rPr>
          <w:b/>
          <w:bCs/>
        </w:rPr>
        <w:t xml:space="preserve"> demographic characteristics? </w:t>
      </w:r>
    </w:p>
    <w:p w14:paraId="28483F9D" w14:textId="129C6832" w:rsidR="007B33F8" w:rsidRDefault="007B33F8" w:rsidP="00692946">
      <w:pPr>
        <w:ind w:left="5040"/>
        <w:rPr>
          <w:b/>
          <w:bCs/>
        </w:rPr>
      </w:pPr>
    </w:p>
    <w:p w14:paraId="4A245B2C" w14:textId="0FAB4377" w:rsidR="00B47E2C" w:rsidRDefault="00B47E2C" w:rsidP="00692946">
      <w:pPr>
        <w:ind w:left="5040"/>
        <w:rPr>
          <w:b/>
          <w:bCs/>
        </w:rPr>
      </w:pPr>
      <w:r>
        <w:rPr>
          <w:b/>
          <w:bCs/>
        </w:rPr>
        <w:t xml:space="preserve">Click </w:t>
      </w:r>
      <w:r w:rsidR="000566B1">
        <w:rPr>
          <w:b/>
          <w:bCs/>
        </w:rPr>
        <w:t>“</w:t>
      </w:r>
      <w:r>
        <w:rPr>
          <w:b/>
          <w:bCs/>
        </w:rPr>
        <w:t>Continue to go to Marketing Plans</w:t>
      </w:r>
      <w:r w:rsidR="000566B1">
        <w:rPr>
          <w:b/>
          <w:bCs/>
        </w:rPr>
        <w:t>”</w:t>
      </w:r>
      <w:r>
        <w:rPr>
          <w:b/>
          <w:bCs/>
        </w:rPr>
        <w:t xml:space="preserve"> </w:t>
      </w:r>
    </w:p>
    <w:p w14:paraId="45B47C39" w14:textId="3CF138B4" w:rsidR="00B47E2C" w:rsidRDefault="00B47E2C" w:rsidP="00692946">
      <w:pPr>
        <w:ind w:left="5040"/>
        <w:rPr>
          <w:b/>
          <w:bCs/>
        </w:rPr>
      </w:pPr>
    </w:p>
    <w:p w14:paraId="3523E747" w14:textId="77777777" w:rsidR="002F16D5" w:rsidRDefault="002F16D5" w:rsidP="00E9260D">
      <w:pPr>
        <w:rPr>
          <w:b/>
          <w:bCs/>
        </w:rPr>
      </w:pPr>
    </w:p>
    <w:p w14:paraId="3C884D0F" w14:textId="77777777" w:rsidR="002F16D5" w:rsidRDefault="002F16D5" w:rsidP="00E9260D">
      <w:pPr>
        <w:rPr>
          <w:b/>
          <w:bCs/>
        </w:rPr>
      </w:pPr>
    </w:p>
    <w:p w14:paraId="44AF3A84" w14:textId="77777777" w:rsidR="002F16D5" w:rsidRDefault="002F16D5" w:rsidP="00E9260D">
      <w:pPr>
        <w:rPr>
          <w:b/>
          <w:bCs/>
        </w:rPr>
      </w:pPr>
    </w:p>
    <w:p w14:paraId="46F8C388" w14:textId="27A33797" w:rsidR="00594E21" w:rsidRDefault="00594E21" w:rsidP="00E9260D">
      <w:pPr>
        <w:rPr>
          <w:b/>
          <w:bCs/>
        </w:rPr>
      </w:pPr>
    </w:p>
    <w:p w14:paraId="511F61DE" w14:textId="77777777" w:rsidR="00C740CA" w:rsidRDefault="00C740CA" w:rsidP="00E9260D">
      <w:pPr>
        <w:rPr>
          <w:b/>
          <w:bCs/>
        </w:rPr>
      </w:pPr>
    </w:p>
    <w:p w14:paraId="0BE584ED" w14:textId="77777777" w:rsidR="00DF5625" w:rsidRDefault="00DF5625" w:rsidP="00E9260D">
      <w:pPr>
        <w:rPr>
          <w:b/>
          <w:bCs/>
        </w:rPr>
      </w:pPr>
    </w:p>
    <w:p w14:paraId="34518098" w14:textId="77777777" w:rsidR="00C740CA" w:rsidRDefault="00C740CA" w:rsidP="00E9260D">
      <w:pPr>
        <w:rPr>
          <w:b/>
          <w:bCs/>
        </w:rPr>
      </w:pPr>
    </w:p>
    <w:p w14:paraId="251BCDCC" w14:textId="3E7F0E66" w:rsidR="00B47E2C" w:rsidRPr="0035523A" w:rsidRDefault="00B47E2C" w:rsidP="00B47E2C">
      <w:pPr>
        <w:rPr>
          <w:b/>
          <w:bCs/>
          <w:color w:val="FF0000"/>
        </w:rPr>
      </w:pPr>
      <w:r w:rsidRPr="0035523A">
        <w:rPr>
          <w:b/>
          <w:bCs/>
          <w:color w:val="FF0000"/>
        </w:rPr>
        <w:t>Marketing Plans Section:</w:t>
      </w:r>
    </w:p>
    <w:p w14:paraId="36B2C15C" w14:textId="467761B6" w:rsidR="00B47E2C" w:rsidRDefault="00B47E2C" w:rsidP="00B47E2C">
      <w:pPr>
        <w:rPr>
          <w:b/>
          <w:bCs/>
          <w:color w:val="FF0000"/>
        </w:rPr>
      </w:pPr>
      <w:r w:rsidRPr="0035523A">
        <w:rPr>
          <w:b/>
          <w:bCs/>
          <w:color w:val="FF0000"/>
        </w:rPr>
        <w:t>This section is worth 50 points.</w:t>
      </w:r>
    </w:p>
    <w:p w14:paraId="353C8608" w14:textId="6CEC5D37" w:rsidR="0035523A" w:rsidRPr="0035523A" w:rsidRDefault="00C740CA" w:rsidP="00B47E2C">
      <w:pPr>
        <w:rPr>
          <w:b/>
          <w:bCs/>
          <w:color w:val="FF0000"/>
        </w:rPr>
      </w:pPr>
      <w:r>
        <w:rPr>
          <w:b/>
          <w:bCs/>
          <w:noProof/>
          <w:color w:val="FF0000"/>
        </w:rPr>
        <w:drawing>
          <wp:anchor distT="0" distB="0" distL="114300" distR="114300" simplePos="0" relativeHeight="251719680" behindDoc="0" locked="0" layoutInCell="1" allowOverlap="1" wp14:anchorId="758BAED9" wp14:editId="182179B6">
            <wp:simplePos x="0" y="0"/>
            <wp:positionH relativeFrom="column">
              <wp:posOffset>-901700</wp:posOffset>
            </wp:positionH>
            <wp:positionV relativeFrom="paragraph">
              <wp:posOffset>240030</wp:posOffset>
            </wp:positionV>
            <wp:extent cx="3492679" cy="4311872"/>
            <wp:effectExtent l="0" t="0" r="0" b="0"/>
            <wp:wrapNone/>
            <wp:docPr id="1051816561" name="Picture 11" descr="A screenshot of a video marketing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16561" name="Picture 11" descr="A screenshot of a video marketing plan&#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3492679" cy="4311872"/>
                    </a:xfrm>
                    <a:prstGeom prst="rect">
                      <a:avLst/>
                    </a:prstGeom>
                  </pic:spPr>
                </pic:pic>
              </a:graphicData>
            </a:graphic>
          </wp:anchor>
        </w:drawing>
      </w:r>
    </w:p>
    <w:p w14:paraId="78705D04" w14:textId="77777777" w:rsidR="00977F2E" w:rsidRDefault="00911310" w:rsidP="00977F2E">
      <w:pPr>
        <w:ind w:left="4320"/>
        <w:rPr>
          <w:i/>
          <w:iCs/>
        </w:rPr>
      </w:pPr>
      <w:r w:rsidRPr="00273702">
        <w:rPr>
          <w:i/>
          <w:iCs/>
        </w:rPr>
        <w:t xml:space="preserve"> In this section you will fill out </w:t>
      </w:r>
      <w:r w:rsidRPr="00373833">
        <w:rPr>
          <w:i/>
          <w:iCs/>
          <w:color w:val="FF0000"/>
        </w:rPr>
        <w:t xml:space="preserve">two </w:t>
      </w:r>
      <w:r w:rsidRPr="00273702">
        <w:rPr>
          <w:i/>
          <w:iCs/>
        </w:rPr>
        <w:t xml:space="preserve">marketing plans. </w:t>
      </w:r>
    </w:p>
    <w:p w14:paraId="40E4C8C6" w14:textId="77777777" w:rsidR="00977F2E" w:rsidRDefault="00977F2E" w:rsidP="00AE4A9D">
      <w:pPr>
        <w:rPr>
          <w:i/>
          <w:iCs/>
        </w:rPr>
      </w:pPr>
    </w:p>
    <w:p w14:paraId="6A7B0CF4" w14:textId="04ECCF1D" w:rsidR="008D0028" w:rsidRPr="00AE3825" w:rsidRDefault="00A448C1" w:rsidP="00977F2E">
      <w:pPr>
        <w:ind w:left="4320"/>
        <w:rPr>
          <w:i/>
          <w:iCs/>
        </w:rPr>
      </w:pPr>
      <w:r w:rsidRPr="00273702">
        <w:rPr>
          <w:i/>
          <w:iCs/>
        </w:rPr>
        <w:t xml:space="preserve">The first </w:t>
      </w:r>
      <w:r w:rsidR="0084043C">
        <w:rPr>
          <w:i/>
          <w:iCs/>
        </w:rPr>
        <w:t>marketing plan</w:t>
      </w:r>
      <w:r w:rsidR="008D0028">
        <w:rPr>
          <w:i/>
          <w:iCs/>
        </w:rPr>
        <w:t xml:space="preserve"> i</w:t>
      </w:r>
      <w:r w:rsidR="0084043C">
        <w:rPr>
          <w:i/>
          <w:iCs/>
        </w:rPr>
        <w:t>s yo</w:t>
      </w:r>
      <w:r w:rsidR="00911310" w:rsidRPr="00273702">
        <w:rPr>
          <w:i/>
          <w:iCs/>
        </w:rPr>
        <w:t xml:space="preserve">ur match. </w:t>
      </w:r>
      <w:r w:rsidR="0084043C">
        <w:rPr>
          <w:i/>
          <w:iCs/>
        </w:rPr>
        <w:t xml:space="preserve">This can ONLY be cash match. </w:t>
      </w:r>
      <w:r w:rsidR="00594E21" w:rsidRPr="00273702">
        <w:rPr>
          <w:i/>
          <w:iCs/>
        </w:rPr>
        <w:t xml:space="preserve">Cash match should be listed as the actual cost of the advertising </w:t>
      </w:r>
      <w:r w:rsidR="008D0028">
        <w:rPr>
          <w:i/>
          <w:iCs/>
        </w:rPr>
        <w:t xml:space="preserve">or eligible production costs </w:t>
      </w:r>
      <w:r w:rsidR="00594E21" w:rsidRPr="00273702">
        <w:rPr>
          <w:i/>
          <w:iCs/>
        </w:rPr>
        <w:t>you are paying for with your own marketing</w:t>
      </w:r>
      <w:r w:rsidR="008D0028">
        <w:rPr>
          <w:i/>
          <w:iCs/>
        </w:rPr>
        <w:t xml:space="preserve"> and event production</w:t>
      </w:r>
      <w:r w:rsidR="00594E21" w:rsidRPr="00273702">
        <w:rPr>
          <w:i/>
          <w:iCs/>
        </w:rPr>
        <w:t xml:space="preserve"> budget</w:t>
      </w:r>
      <w:r w:rsidR="00594E21" w:rsidRPr="00DC01DF">
        <w:rPr>
          <w:i/>
          <w:iCs/>
          <w:color w:val="FF0000"/>
        </w:rPr>
        <w:t xml:space="preserve">. </w:t>
      </w:r>
      <w:r w:rsidR="00AE4A9D" w:rsidRPr="00DC01DF">
        <w:rPr>
          <w:i/>
          <w:iCs/>
          <w:color w:val="FF0000"/>
        </w:rPr>
        <w:t xml:space="preserve">You must list 1:1 Cash Match or 2:1 Cash Match, depending on the tier for which you are applying. </w:t>
      </w:r>
      <w:r w:rsidR="00AE4A9D">
        <w:rPr>
          <w:i/>
          <w:iCs/>
        </w:rPr>
        <w:t>(See tier breakdown in the Terms &amp; Conditions of the program)</w:t>
      </w:r>
    </w:p>
    <w:p w14:paraId="18520D9B" w14:textId="77777777" w:rsidR="00977F2E" w:rsidRDefault="00977F2E" w:rsidP="00C740CA">
      <w:pPr>
        <w:ind w:left="4320"/>
        <w:rPr>
          <w:i/>
          <w:iCs/>
        </w:rPr>
      </w:pPr>
    </w:p>
    <w:p w14:paraId="540FFC67" w14:textId="77777777" w:rsidR="00964E06" w:rsidRPr="00273702" w:rsidRDefault="00964E06" w:rsidP="00964E06">
      <w:pPr>
        <w:ind w:left="4320"/>
        <w:rPr>
          <w:i/>
          <w:iCs/>
        </w:rPr>
      </w:pPr>
      <w:r w:rsidRPr="00273702">
        <w:rPr>
          <w:i/>
          <w:iCs/>
        </w:rPr>
        <w:t>In the reimbursable marketing</w:t>
      </w:r>
      <w:r>
        <w:rPr>
          <w:i/>
          <w:iCs/>
        </w:rPr>
        <w:t xml:space="preserve"> plan, </w:t>
      </w:r>
      <w:r w:rsidRPr="00273702">
        <w:rPr>
          <w:i/>
          <w:iCs/>
        </w:rPr>
        <w:t xml:space="preserve">you will list the items for which you will seek reimbursement from VTC. </w:t>
      </w:r>
      <w:r>
        <w:rPr>
          <w:i/>
          <w:iCs/>
        </w:rPr>
        <w:t>These can only be expenses that you have paid for and CANNOT be any owned or earned many values. Your reimbursable marketing plan total should equal the amount of grant funding you are requesting from VTC.</w:t>
      </w:r>
    </w:p>
    <w:p w14:paraId="17D76367" w14:textId="56C47431" w:rsidR="00976BC0" w:rsidRPr="00273702" w:rsidRDefault="00976BC0" w:rsidP="00C740CA">
      <w:pPr>
        <w:ind w:left="4320"/>
        <w:rPr>
          <w:i/>
          <w:iCs/>
        </w:rPr>
      </w:pPr>
    </w:p>
    <w:p w14:paraId="43CDBDBD" w14:textId="6EF75829" w:rsidR="00976BC0" w:rsidRDefault="00976BC0" w:rsidP="00C740CA">
      <w:pPr>
        <w:ind w:left="4320"/>
        <w:rPr>
          <w:i/>
          <w:iCs/>
        </w:rPr>
      </w:pPr>
      <w:r w:rsidRPr="008D0028">
        <w:rPr>
          <w:b/>
          <w:bCs/>
          <w:i/>
          <w:iCs/>
        </w:rPr>
        <w:t xml:space="preserve">Remember, only eligible items will qualify </w:t>
      </w:r>
      <w:r w:rsidR="00743D16" w:rsidRPr="008D0028">
        <w:rPr>
          <w:b/>
          <w:bCs/>
          <w:i/>
          <w:iCs/>
        </w:rPr>
        <w:t xml:space="preserve">as cash match and/or </w:t>
      </w:r>
      <w:r w:rsidRPr="008D0028">
        <w:rPr>
          <w:b/>
          <w:bCs/>
          <w:i/>
          <w:iCs/>
        </w:rPr>
        <w:t>reimburs</w:t>
      </w:r>
      <w:r w:rsidR="00336892">
        <w:rPr>
          <w:b/>
          <w:bCs/>
          <w:i/>
          <w:iCs/>
        </w:rPr>
        <w:t>able</w:t>
      </w:r>
      <w:r w:rsidR="00743D16">
        <w:rPr>
          <w:i/>
          <w:iCs/>
        </w:rPr>
        <w:t>.</w:t>
      </w:r>
      <w:r w:rsidRPr="00273702">
        <w:rPr>
          <w:i/>
          <w:iCs/>
        </w:rPr>
        <w:t xml:space="preserve"> </w:t>
      </w:r>
      <w:r w:rsidR="00743D16">
        <w:rPr>
          <w:i/>
          <w:iCs/>
        </w:rPr>
        <w:t>I</w:t>
      </w:r>
      <w:r w:rsidRPr="00273702">
        <w:rPr>
          <w:i/>
          <w:iCs/>
        </w:rPr>
        <w:t xml:space="preserve">ncluding ineligible items may disqualify your application from being reviewed.  Please refer to the full program terms and conditions and/or the eligible items list for his program for a detailed list of which marketing expenses are eligible in this program. </w:t>
      </w:r>
    </w:p>
    <w:p w14:paraId="2ECE25D7" w14:textId="087D6CAC" w:rsidR="0035523A" w:rsidRDefault="0035523A" w:rsidP="00976BC0">
      <w:pPr>
        <w:rPr>
          <w:rFonts w:cstheme="minorHAnsi"/>
          <w:i/>
          <w:iCs/>
          <w:color w:val="000000" w:themeColor="text1"/>
        </w:rPr>
      </w:pPr>
    </w:p>
    <w:p w14:paraId="2B44EA20" w14:textId="77777777" w:rsidR="00A458A1" w:rsidRDefault="00A458A1" w:rsidP="00976BC0">
      <w:pPr>
        <w:rPr>
          <w:rFonts w:cstheme="minorHAnsi"/>
          <w:i/>
          <w:iCs/>
          <w:color w:val="000000" w:themeColor="text1"/>
        </w:rPr>
      </w:pPr>
    </w:p>
    <w:p w14:paraId="7D31456D" w14:textId="77777777" w:rsidR="00A458A1" w:rsidRDefault="00A458A1" w:rsidP="00976BC0">
      <w:pPr>
        <w:rPr>
          <w:rFonts w:cstheme="minorHAnsi"/>
          <w:i/>
          <w:iCs/>
          <w:color w:val="000000" w:themeColor="text1"/>
        </w:rPr>
      </w:pPr>
    </w:p>
    <w:p w14:paraId="77452A74" w14:textId="77777777" w:rsidR="00A458A1" w:rsidRDefault="00A458A1" w:rsidP="00976BC0">
      <w:pPr>
        <w:rPr>
          <w:rFonts w:cstheme="minorHAnsi"/>
          <w:i/>
          <w:iCs/>
          <w:color w:val="000000" w:themeColor="text1"/>
        </w:rPr>
      </w:pPr>
    </w:p>
    <w:p w14:paraId="022DBF3C" w14:textId="77777777" w:rsidR="00A458A1" w:rsidRDefault="00A458A1" w:rsidP="00976BC0">
      <w:pPr>
        <w:rPr>
          <w:rFonts w:cstheme="minorHAnsi"/>
          <w:i/>
          <w:iCs/>
          <w:color w:val="000000" w:themeColor="text1"/>
        </w:rPr>
      </w:pPr>
    </w:p>
    <w:p w14:paraId="2849264D" w14:textId="77777777" w:rsidR="00A458A1" w:rsidRDefault="00A458A1" w:rsidP="00976BC0">
      <w:pPr>
        <w:rPr>
          <w:rFonts w:cstheme="minorHAnsi"/>
          <w:i/>
          <w:iCs/>
          <w:color w:val="000000" w:themeColor="text1"/>
        </w:rPr>
      </w:pPr>
    </w:p>
    <w:p w14:paraId="0C563D51" w14:textId="77777777" w:rsidR="00A458A1" w:rsidRPr="00273702" w:rsidRDefault="00A458A1" w:rsidP="00976BC0">
      <w:pPr>
        <w:rPr>
          <w:rFonts w:cstheme="minorHAnsi"/>
          <w:i/>
          <w:iCs/>
          <w:color w:val="000000" w:themeColor="text1"/>
        </w:rPr>
      </w:pPr>
    </w:p>
    <w:p w14:paraId="08DBAD08" w14:textId="5784E89B" w:rsidR="002B3CA1" w:rsidRPr="0035523A" w:rsidRDefault="002B3CA1" w:rsidP="002B3CA1">
      <w:pPr>
        <w:rPr>
          <w:b/>
          <w:bCs/>
          <w:color w:val="FF0000"/>
        </w:rPr>
      </w:pPr>
      <w:r w:rsidRPr="0035523A">
        <w:rPr>
          <w:b/>
          <w:bCs/>
          <w:color w:val="FF0000"/>
        </w:rPr>
        <w:t>Bonus Points Section:</w:t>
      </w:r>
    </w:p>
    <w:p w14:paraId="4C91E808" w14:textId="49783E57" w:rsidR="00425112" w:rsidRPr="002B3CA1" w:rsidRDefault="002B3CA1" w:rsidP="00B47E2C">
      <w:pPr>
        <w:rPr>
          <w:b/>
          <w:bCs/>
        </w:rPr>
      </w:pPr>
      <w:r w:rsidRPr="0035523A">
        <w:rPr>
          <w:b/>
          <w:bCs/>
          <w:color w:val="FF0000"/>
        </w:rPr>
        <w:t>Earn up to 5 extra points</w:t>
      </w:r>
      <w:r w:rsidR="00425112">
        <w:tab/>
      </w:r>
    </w:p>
    <w:p w14:paraId="1C4884D0" w14:textId="3B61737A" w:rsidR="00B47E2C" w:rsidRDefault="002B3CA1" w:rsidP="00E9260D">
      <w:pPr>
        <w:rPr>
          <w:i/>
          <w:iCs/>
        </w:rPr>
      </w:pPr>
      <w:r w:rsidRPr="002B3CA1">
        <w:rPr>
          <w:rFonts w:ascii="Times New Roman" w:hAnsi="Times New Roman" w:cs="Times New Roman"/>
          <w:i/>
          <w:iCs/>
          <w:noProof/>
          <w:kern w:val="0"/>
          <w:sz w:val="24"/>
          <w:szCs w:val="24"/>
          <w14:ligatures w14:val="none"/>
        </w:rPr>
        <w:drawing>
          <wp:anchor distT="36576" distB="36576" distL="36576" distR="36576" simplePos="0" relativeHeight="251685888" behindDoc="0" locked="0" layoutInCell="1" allowOverlap="1" wp14:anchorId="1B21F48B" wp14:editId="1C1AD076">
            <wp:simplePos x="0" y="0"/>
            <wp:positionH relativeFrom="column">
              <wp:posOffset>-31750</wp:posOffset>
            </wp:positionH>
            <wp:positionV relativeFrom="paragraph">
              <wp:posOffset>109220</wp:posOffset>
            </wp:positionV>
            <wp:extent cx="2978150" cy="2266315"/>
            <wp:effectExtent l="0" t="0" r="0" b="635"/>
            <wp:wrapSquare wrapText="bothSides"/>
            <wp:docPr id="1189539033"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39033" name="Picture 2" descr="A screenshot of a computer&#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78150" cy="22663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B3CA1">
        <w:rPr>
          <w:i/>
          <w:iCs/>
        </w:rPr>
        <w:t xml:space="preserve">Going above and beyond the requirement to use the Virginia is for Lovers brand/logo in your marketing can earn you extra points.  Choose items from the </w:t>
      </w:r>
      <w:r w:rsidR="00D3698A" w:rsidRPr="002B3CA1">
        <w:rPr>
          <w:i/>
          <w:iCs/>
        </w:rPr>
        <w:t>drop-down</w:t>
      </w:r>
      <w:r w:rsidRPr="002B3CA1">
        <w:rPr>
          <w:i/>
          <w:iCs/>
        </w:rPr>
        <w:t xml:space="preserve"> box and give a detailed description on how you will activate the brand and partner with VTC. </w:t>
      </w:r>
    </w:p>
    <w:p w14:paraId="6EEE752A" w14:textId="77777777" w:rsidR="00D3698A" w:rsidRDefault="00D3698A" w:rsidP="00E9260D">
      <w:pPr>
        <w:rPr>
          <w:i/>
          <w:iCs/>
        </w:rPr>
      </w:pPr>
    </w:p>
    <w:p w14:paraId="3E5C4282" w14:textId="77777777" w:rsidR="00D3698A" w:rsidRDefault="00D3698A" w:rsidP="00E9260D">
      <w:pPr>
        <w:rPr>
          <w:i/>
          <w:iCs/>
        </w:rPr>
      </w:pPr>
    </w:p>
    <w:p w14:paraId="14A72491" w14:textId="77777777" w:rsidR="00D3698A" w:rsidRDefault="00D3698A" w:rsidP="00E9260D">
      <w:pPr>
        <w:rPr>
          <w:i/>
          <w:iCs/>
        </w:rPr>
      </w:pPr>
    </w:p>
    <w:p w14:paraId="0A7BB212" w14:textId="77777777" w:rsidR="00D3698A" w:rsidRDefault="00D3698A" w:rsidP="00E9260D">
      <w:pPr>
        <w:rPr>
          <w:i/>
          <w:iCs/>
        </w:rPr>
      </w:pPr>
    </w:p>
    <w:p w14:paraId="1332C810" w14:textId="77777777" w:rsidR="00D3698A" w:rsidRDefault="00D3698A" w:rsidP="00E9260D">
      <w:pPr>
        <w:rPr>
          <w:i/>
          <w:iCs/>
        </w:rPr>
      </w:pPr>
    </w:p>
    <w:p w14:paraId="74445766" w14:textId="77777777" w:rsidR="00D3698A" w:rsidRDefault="00D3698A" w:rsidP="00E9260D">
      <w:pPr>
        <w:rPr>
          <w:i/>
          <w:iCs/>
        </w:rPr>
      </w:pPr>
    </w:p>
    <w:p w14:paraId="6CD3772F" w14:textId="77777777" w:rsidR="00D3698A" w:rsidRDefault="00D3698A" w:rsidP="00E9260D">
      <w:pPr>
        <w:rPr>
          <w:i/>
          <w:iCs/>
        </w:rPr>
      </w:pPr>
    </w:p>
    <w:p w14:paraId="18A8B1CB" w14:textId="77777777" w:rsidR="00D3698A" w:rsidRDefault="00D3698A" w:rsidP="00D3698A">
      <w:pPr>
        <w:jc w:val="center"/>
        <w:rPr>
          <w:b/>
          <w:bCs/>
          <w:color w:val="FF0000"/>
          <w:sz w:val="32"/>
          <w:szCs w:val="32"/>
        </w:rPr>
      </w:pPr>
      <w:r w:rsidRPr="00D3698A">
        <w:rPr>
          <w:b/>
          <w:bCs/>
          <w:color w:val="FF0000"/>
          <w:sz w:val="32"/>
          <w:szCs w:val="32"/>
        </w:rPr>
        <w:t>You’ve Reached the End of the Application!</w:t>
      </w:r>
    </w:p>
    <w:p w14:paraId="412A8E7A" w14:textId="60891DCA" w:rsidR="00D3698A" w:rsidRDefault="00D3698A" w:rsidP="00D3698A">
      <w:pPr>
        <w:jc w:val="center"/>
      </w:pPr>
      <w:r>
        <w:t xml:space="preserve">Before submitting your application, ensure that all the information you provided is accurate. VTC does not allow for grant application revisions. What you submit through the application portal is what will be reviewed and scored. </w:t>
      </w:r>
    </w:p>
    <w:p w14:paraId="0C6FA198" w14:textId="77777777" w:rsidR="00D3698A" w:rsidRDefault="00D3698A" w:rsidP="00D3698A">
      <w:pPr>
        <w:jc w:val="center"/>
      </w:pPr>
    </w:p>
    <w:p w14:paraId="08305343" w14:textId="4400B9AC" w:rsidR="00D3698A" w:rsidRDefault="00D3698A" w:rsidP="00D3698A">
      <w:pPr>
        <w:jc w:val="center"/>
      </w:pPr>
      <w:r>
        <w:t>If you have any questions regarding the Marketing Leverage Program application process, please reach out to the VTC Grants Team. See our contact information below:</w:t>
      </w:r>
    </w:p>
    <w:p w14:paraId="2A40C938" w14:textId="77777777" w:rsidR="00D3698A" w:rsidRDefault="00D3698A" w:rsidP="00D3698A">
      <w:pPr>
        <w:jc w:val="center"/>
      </w:pPr>
    </w:p>
    <w:p w14:paraId="0FA4465F" w14:textId="0ED883EA" w:rsidR="00D3698A" w:rsidRDefault="00D3698A" w:rsidP="00D3698A">
      <w:pPr>
        <w:jc w:val="center"/>
      </w:pPr>
      <w:r>
        <w:t xml:space="preserve">Marketing Leverage Program Email: </w:t>
      </w:r>
      <w:hyperlink r:id="rId33" w:history="1">
        <w:r w:rsidRPr="00ED72C8">
          <w:rPr>
            <w:rStyle w:val="Hyperlink"/>
          </w:rPr>
          <w:t>vtcmlpgrant@virginia.org</w:t>
        </w:r>
      </w:hyperlink>
    </w:p>
    <w:p w14:paraId="3BFC9972" w14:textId="54D0B199" w:rsidR="00D3698A" w:rsidRDefault="00D3698A" w:rsidP="00D3698A">
      <w:pPr>
        <w:jc w:val="center"/>
      </w:pPr>
      <w:r>
        <w:t xml:space="preserve">Staci Martin, Grants Director: </w:t>
      </w:r>
      <w:hyperlink r:id="rId34" w:history="1">
        <w:r w:rsidRPr="00ED72C8">
          <w:rPr>
            <w:rStyle w:val="Hyperlink"/>
          </w:rPr>
          <w:t>smartin@virginia.org</w:t>
        </w:r>
      </w:hyperlink>
    </w:p>
    <w:p w14:paraId="543EA9B9" w14:textId="0E017FE5" w:rsidR="00D3698A" w:rsidRDefault="00D3698A" w:rsidP="00D3698A">
      <w:pPr>
        <w:jc w:val="center"/>
      </w:pPr>
      <w:r>
        <w:t xml:space="preserve">Noah Salaah ad-Deen, Grants Manager: </w:t>
      </w:r>
      <w:hyperlink r:id="rId35" w:history="1">
        <w:r w:rsidRPr="00ED72C8">
          <w:rPr>
            <w:rStyle w:val="Hyperlink"/>
          </w:rPr>
          <w:t>nsaddeen@virginia.org</w:t>
        </w:r>
      </w:hyperlink>
    </w:p>
    <w:p w14:paraId="3F50EC24" w14:textId="187FE475" w:rsidR="00D3698A" w:rsidRPr="00D3698A" w:rsidRDefault="00D3698A" w:rsidP="00D3698A">
      <w:pPr>
        <w:jc w:val="center"/>
      </w:pPr>
      <w:r>
        <w:t xml:space="preserve">Shruthi Manimaran, Grants Coordinator: </w:t>
      </w:r>
      <w:hyperlink r:id="rId36" w:history="1">
        <w:r w:rsidRPr="00ED72C8">
          <w:rPr>
            <w:rStyle w:val="Hyperlink"/>
          </w:rPr>
          <w:t>smanimaran@virginia.org</w:t>
        </w:r>
      </w:hyperlink>
      <w:r>
        <w:t xml:space="preserve"> </w:t>
      </w:r>
    </w:p>
    <w:sectPr w:rsidR="00D3698A" w:rsidRPr="00D3698A">
      <w:headerReference w:type="default" r:id="rId37"/>
      <w:footerReference w:type="default" r:id="rId3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Martin, Staci" w:date="2025-02-03T11:26:00Z" w:initials="SM">
    <w:p w14:paraId="71872542" w14:textId="77777777" w:rsidR="001C035A" w:rsidRDefault="001C035A" w:rsidP="001C035A">
      <w:pPr>
        <w:pStyle w:val="CommentText"/>
      </w:pPr>
      <w:r>
        <w:rPr>
          <w:rStyle w:val="CommentReference"/>
        </w:rPr>
        <w:annotationRef/>
      </w:r>
      <w:r>
        <w:t>Let make sure the portal has two partners and four spokes.  If it was built off MMLP it might have the additional spokes.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87254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B5A52B" w16cex:dateUtc="2025-02-03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872542" w16cid:durableId="61B5A5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97317" w14:textId="77777777" w:rsidR="00D85772" w:rsidRDefault="00D85772" w:rsidP="00C21375">
      <w:pPr>
        <w:spacing w:after="0" w:line="240" w:lineRule="auto"/>
      </w:pPr>
      <w:r>
        <w:separator/>
      </w:r>
    </w:p>
  </w:endnote>
  <w:endnote w:type="continuationSeparator" w:id="0">
    <w:p w14:paraId="2F1D71FB" w14:textId="77777777" w:rsidR="00D85772" w:rsidRDefault="00D85772" w:rsidP="00C21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AA0A9" w14:textId="382F3FBE" w:rsidR="00C21375" w:rsidRDefault="00C21375" w:rsidP="00C21375">
    <w:pPr>
      <w:pStyle w:val="Footer"/>
      <w:jc w:val="center"/>
    </w:pPr>
    <w:r>
      <w:rPr>
        <w:noProof/>
      </w:rPr>
      <w:drawing>
        <wp:inline distT="0" distB="0" distL="0" distR="0" wp14:anchorId="633A7CFA" wp14:editId="0BCFA666">
          <wp:extent cx="2798445" cy="274320"/>
          <wp:effectExtent l="0" t="0" r="0" b="0"/>
          <wp:docPr id="1622127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8445" cy="2743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5C4CD" w14:textId="77777777" w:rsidR="00D85772" w:rsidRDefault="00D85772" w:rsidP="00C21375">
      <w:pPr>
        <w:spacing w:after="0" w:line="240" w:lineRule="auto"/>
      </w:pPr>
      <w:r>
        <w:separator/>
      </w:r>
    </w:p>
  </w:footnote>
  <w:footnote w:type="continuationSeparator" w:id="0">
    <w:p w14:paraId="063CA738" w14:textId="77777777" w:rsidR="00D85772" w:rsidRDefault="00D85772" w:rsidP="00C213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CC65" w14:textId="296B6219" w:rsidR="00C21375" w:rsidRDefault="00C21375" w:rsidP="00C21375">
    <w:pPr>
      <w:pStyle w:val="Header"/>
      <w:jc w:val="center"/>
    </w:pPr>
    <w:r>
      <w:rPr>
        <w:noProof/>
      </w:rPr>
      <w:drawing>
        <wp:inline distT="0" distB="0" distL="0" distR="0" wp14:anchorId="179F2C41" wp14:editId="507184EA">
          <wp:extent cx="1135380" cy="676910"/>
          <wp:effectExtent l="0" t="0" r="7620" b="8890"/>
          <wp:docPr id="1421711360"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11360" name="Picture 1" descr="A picture containing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5380" cy="67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AA9"/>
    <w:multiLevelType w:val="hybridMultilevel"/>
    <w:tmpl w:val="05B4163E"/>
    <w:lvl w:ilvl="0" w:tplc="04090001">
      <w:start w:val="1"/>
      <w:numFmt w:val="bullet"/>
      <w:lvlText w:val=""/>
      <w:lvlJc w:val="left"/>
      <w:pPr>
        <w:ind w:left="705"/>
      </w:pPr>
      <w:rPr>
        <w:rFonts w:ascii="Symbol" w:hAnsi="Symbol" w:hint="default"/>
        <w:b w:val="0"/>
        <w:i w:val="0"/>
        <w:strike w:val="0"/>
        <w:dstrike w:val="0"/>
        <w:color w:val="656565"/>
        <w:sz w:val="18"/>
        <w:szCs w:val="18"/>
        <w:u w:val="none" w:color="000000"/>
        <w:bdr w:val="none" w:sz="0" w:space="0" w:color="auto"/>
        <w:shd w:val="clear" w:color="auto" w:fill="auto"/>
        <w:vertAlign w:val="baseline"/>
      </w:rPr>
    </w:lvl>
    <w:lvl w:ilvl="1" w:tplc="F746E30A">
      <w:start w:val="1"/>
      <w:numFmt w:val="lowerLetter"/>
      <w:lvlText w:val="%2"/>
      <w:lvlJc w:val="left"/>
      <w:pPr>
        <w:ind w:left="14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2" w:tplc="801AEF88">
      <w:start w:val="1"/>
      <w:numFmt w:val="lowerRoman"/>
      <w:lvlText w:val="%3"/>
      <w:lvlJc w:val="left"/>
      <w:pPr>
        <w:ind w:left="21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3" w:tplc="E7601238">
      <w:start w:val="1"/>
      <w:numFmt w:val="decimal"/>
      <w:lvlText w:val="%4"/>
      <w:lvlJc w:val="left"/>
      <w:pPr>
        <w:ind w:left="28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4" w:tplc="6DBE8300">
      <w:start w:val="1"/>
      <w:numFmt w:val="lowerLetter"/>
      <w:lvlText w:val="%5"/>
      <w:lvlJc w:val="left"/>
      <w:pPr>
        <w:ind w:left="360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5" w:tplc="403244AA">
      <w:start w:val="1"/>
      <w:numFmt w:val="lowerRoman"/>
      <w:lvlText w:val="%6"/>
      <w:lvlJc w:val="left"/>
      <w:pPr>
        <w:ind w:left="432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6" w:tplc="98E29ED6">
      <w:start w:val="1"/>
      <w:numFmt w:val="decimal"/>
      <w:lvlText w:val="%7"/>
      <w:lvlJc w:val="left"/>
      <w:pPr>
        <w:ind w:left="504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7" w:tplc="1B10B222">
      <w:start w:val="1"/>
      <w:numFmt w:val="lowerLetter"/>
      <w:lvlText w:val="%8"/>
      <w:lvlJc w:val="left"/>
      <w:pPr>
        <w:ind w:left="576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lvl w:ilvl="8" w:tplc="5FBABE5C">
      <w:start w:val="1"/>
      <w:numFmt w:val="lowerRoman"/>
      <w:lvlText w:val="%9"/>
      <w:lvlJc w:val="left"/>
      <w:pPr>
        <w:ind w:left="6480"/>
      </w:pPr>
      <w:rPr>
        <w:rFonts w:ascii="Arial" w:eastAsia="Arial" w:hAnsi="Arial" w:cs="Arial"/>
        <w:b w:val="0"/>
        <w:i w:val="0"/>
        <w:strike w:val="0"/>
        <w:dstrike w:val="0"/>
        <w:color w:val="656565"/>
        <w:sz w:val="18"/>
        <w:szCs w:val="18"/>
        <w:u w:val="none" w:color="000000"/>
        <w:bdr w:val="none" w:sz="0" w:space="0" w:color="auto"/>
        <w:shd w:val="clear" w:color="auto" w:fill="auto"/>
        <w:vertAlign w:val="baseline"/>
      </w:rPr>
    </w:lvl>
  </w:abstractNum>
  <w:abstractNum w:abstractNumId="1" w15:restartNumberingAfterBreak="0">
    <w:nsid w:val="18040271"/>
    <w:multiLevelType w:val="hybridMultilevel"/>
    <w:tmpl w:val="53988338"/>
    <w:lvl w:ilvl="0" w:tplc="874857C6">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7068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BA12531"/>
    <w:multiLevelType w:val="hybridMultilevel"/>
    <w:tmpl w:val="F37EDA6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4CA17874"/>
    <w:multiLevelType w:val="hybridMultilevel"/>
    <w:tmpl w:val="D97E370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93995756">
    <w:abstractNumId w:val="0"/>
  </w:num>
  <w:num w:numId="2" w16cid:durableId="723987623">
    <w:abstractNumId w:val="3"/>
  </w:num>
  <w:num w:numId="3" w16cid:durableId="1407386159">
    <w:abstractNumId w:val="4"/>
  </w:num>
  <w:num w:numId="4" w16cid:durableId="1472360491">
    <w:abstractNumId w:val="1"/>
  </w:num>
  <w:num w:numId="5" w16cid:durableId="16985060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tin, Staci">
    <w15:presenceInfo w15:providerId="AD" w15:userId="S::smartin@virginia.org::c6b81f64-3091-4523-8fc6-c24da780b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5F"/>
    <w:rsid w:val="00011743"/>
    <w:rsid w:val="000327C2"/>
    <w:rsid w:val="00047718"/>
    <w:rsid w:val="0005126D"/>
    <w:rsid w:val="00052607"/>
    <w:rsid w:val="000566B1"/>
    <w:rsid w:val="0006288B"/>
    <w:rsid w:val="00070B77"/>
    <w:rsid w:val="00073A40"/>
    <w:rsid w:val="00084A8E"/>
    <w:rsid w:val="000A3A4E"/>
    <w:rsid w:val="000B53A1"/>
    <w:rsid w:val="000F23F1"/>
    <w:rsid w:val="000F6C84"/>
    <w:rsid w:val="001417E1"/>
    <w:rsid w:val="00154204"/>
    <w:rsid w:val="001557D3"/>
    <w:rsid w:val="00186647"/>
    <w:rsid w:val="00186B91"/>
    <w:rsid w:val="001C035A"/>
    <w:rsid w:val="001C32F9"/>
    <w:rsid w:val="001C5B68"/>
    <w:rsid w:val="00255F9C"/>
    <w:rsid w:val="00273702"/>
    <w:rsid w:val="002923D8"/>
    <w:rsid w:val="002B3CA1"/>
    <w:rsid w:val="002D7B64"/>
    <w:rsid w:val="002F1110"/>
    <w:rsid w:val="002F16D5"/>
    <w:rsid w:val="00300AC6"/>
    <w:rsid w:val="00301FEF"/>
    <w:rsid w:val="00320072"/>
    <w:rsid w:val="00336892"/>
    <w:rsid w:val="00337041"/>
    <w:rsid w:val="00347C5F"/>
    <w:rsid w:val="00351F6A"/>
    <w:rsid w:val="0035523A"/>
    <w:rsid w:val="00373833"/>
    <w:rsid w:val="00375F5D"/>
    <w:rsid w:val="00385924"/>
    <w:rsid w:val="00425112"/>
    <w:rsid w:val="00445C99"/>
    <w:rsid w:val="00452EA0"/>
    <w:rsid w:val="004D5817"/>
    <w:rsid w:val="004F3DC4"/>
    <w:rsid w:val="00507626"/>
    <w:rsid w:val="0054226C"/>
    <w:rsid w:val="005579E1"/>
    <w:rsid w:val="00573B9D"/>
    <w:rsid w:val="005774DD"/>
    <w:rsid w:val="00585C8C"/>
    <w:rsid w:val="00594E21"/>
    <w:rsid w:val="005B06F4"/>
    <w:rsid w:val="005C0689"/>
    <w:rsid w:val="006634EB"/>
    <w:rsid w:val="0068153A"/>
    <w:rsid w:val="00692946"/>
    <w:rsid w:val="0069793C"/>
    <w:rsid w:val="006D549C"/>
    <w:rsid w:val="007212C2"/>
    <w:rsid w:val="007349FD"/>
    <w:rsid w:val="00743D16"/>
    <w:rsid w:val="007A49A5"/>
    <w:rsid w:val="007B33F8"/>
    <w:rsid w:val="007C034F"/>
    <w:rsid w:val="007C31BE"/>
    <w:rsid w:val="007C5777"/>
    <w:rsid w:val="007E2A91"/>
    <w:rsid w:val="007F2B46"/>
    <w:rsid w:val="007F45A5"/>
    <w:rsid w:val="00823124"/>
    <w:rsid w:val="0084043C"/>
    <w:rsid w:val="00891691"/>
    <w:rsid w:val="008B1EC0"/>
    <w:rsid w:val="008D0028"/>
    <w:rsid w:val="008E0528"/>
    <w:rsid w:val="00911310"/>
    <w:rsid w:val="00932299"/>
    <w:rsid w:val="009568CE"/>
    <w:rsid w:val="00964E06"/>
    <w:rsid w:val="00976BC0"/>
    <w:rsid w:val="00977F2E"/>
    <w:rsid w:val="009C4CAA"/>
    <w:rsid w:val="009C658E"/>
    <w:rsid w:val="009E51B3"/>
    <w:rsid w:val="00A04DB2"/>
    <w:rsid w:val="00A253B7"/>
    <w:rsid w:val="00A448C1"/>
    <w:rsid w:val="00A458A1"/>
    <w:rsid w:val="00A47267"/>
    <w:rsid w:val="00AD5092"/>
    <w:rsid w:val="00AE3825"/>
    <w:rsid w:val="00AE4A9D"/>
    <w:rsid w:val="00B20781"/>
    <w:rsid w:val="00B47E2C"/>
    <w:rsid w:val="00BB282B"/>
    <w:rsid w:val="00BC197C"/>
    <w:rsid w:val="00BD3627"/>
    <w:rsid w:val="00BD39F6"/>
    <w:rsid w:val="00BD3AF2"/>
    <w:rsid w:val="00C21375"/>
    <w:rsid w:val="00C225F8"/>
    <w:rsid w:val="00C238BB"/>
    <w:rsid w:val="00C333DF"/>
    <w:rsid w:val="00C740CA"/>
    <w:rsid w:val="00C77FC6"/>
    <w:rsid w:val="00CB3AD5"/>
    <w:rsid w:val="00CC6081"/>
    <w:rsid w:val="00D0413C"/>
    <w:rsid w:val="00D3698A"/>
    <w:rsid w:val="00D51517"/>
    <w:rsid w:val="00D71B09"/>
    <w:rsid w:val="00D85772"/>
    <w:rsid w:val="00D96E4C"/>
    <w:rsid w:val="00DC01DF"/>
    <w:rsid w:val="00DD2794"/>
    <w:rsid w:val="00DD5E53"/>
    <w:rsid w:val="00DF15BA"/>
    <w:rsid w:val="00DF2D48"/>
    <w:rsid w:val="00DF5625"/>
    <w:rsid w:val="00DF7FD7"/>
    <w:rsid w:val="00E17BC1"/>
    <w:rsid w:val="00E226C6"/>
    <w:rsid w:val="00E32BE1"/>
    <w:rsid w:val="00E568E5"/>
    <w:rsid w:val="00E6126A"/>
    <w:rsid w:val="00E9260D"/>
    <w:rsid w:val="00EA2CAB"/>
    <w:rsid w:val="00EB28AE"/>
    <w:rsid w:val="00EB4E3F"/>
    <w:rsid w:val="00ED319F"/>
    <w:rsid w:val="00EE50DE"/>
    <w:rsid w:val="00F07D05"/>
    <w:rsid w:val="00F3420D"/>
    <w:rsid w:val="00FB29E8"/>
    <w:rsid w:val="00FD1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B0D4A"/>
  <w15:chartTrackingRefBased/>
  <w15:docId w15:val="{44994590-B8A2-40F5-A77F-8B5B54DD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C5F"/>
    <w:rPr>
      <w:rFonts w:eastAsiaTheme="majorEastAsia" w:cstheme="majorBidi"/>
      <w:color w:val="272727" w:themeColor="text1" w:themeTint="D8"/>
    </w:rPr>
  </w:style>
  <w:style w:type="paragraph" w:styleId="Title">
    <w:name w:val="Title"/>
    <w:basedOn w:val="Normal"/>
    <w:next w:val="Normal"/>
    <w:link w:val="TitleChar"/>
    <w:uiPriority w:val="10"/>
    <w:qFormat/>
    <w:rsid w:val="00347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C5F"/>
    <w:pPr>
      <w:spacing w:before="160"/>
      <w:jc w:val="center"/>
    </w:pPr>
    <w:rPr>
      <w:i/>
      <w:iCs/>
      <w:color w:val="404040" w:themeColor="text1" w:themeTint="BF"/>
    </w:rPr>
  </w:style>
  <w:style w:type="character" w:customStyle="1" w:styleId="QuoteChar">
    <w:name w:val="Quote Char"/>
    <w:basedOn w:val="DefaultParagraphFont"/>
    <w:link w:val="Quote"/>
    <w:uiPriority w:val="29"/>
    <w:rsid w:val="00347C5F"/>
    <w:rPr>
      <w:i/>
      <w:iCs/>
      <w:color w:val="404040" w:themeColor="text1" w:themeTint="BF"/>
    </w:rPr>
  </w:style>
  <w:style w:type="paragraph" w:styleId="ListParagraph">
    <w:name w:val="List Paragraph"/>
    <w:basedOn w:val="Normal"/>
    <w:uiPriority w:val="34"/>
    <w:qFormat/>
    <w:rsid w:val="00347C5F"/>
    <w:pPr>
      <w:ind w:left="720"/>
      <w:contextualSpacing/>
    </w:pPr>
  </w:style>
  <w:style w:type="character" w:styleId="IntenseEmphasis">
    <w:name w:val="Intense Emphasis"/>
    <w:basedOn w:val="DefaultParagraphFont"/>
    <w:uiPriority w:val="21"/>
    <w:qFormat/>
    <w:rsid w:val="00347C5F"/>
    <w:rPr>
      <w:i/>
      <w:iCs/>
      <w:color w:val="0F4761" w:themeColor="accent1" w:themeShade="BF"/>
    </w:rPr>
  </w:style>
  <w:style w:type="paragraph" w:styleId="IntenseQuote">
    <w:name w:val="Intense Quote"/>
    <w:basedOn w:val="Normal"/>
    <w:next w:val="Normal"/>
    <w:link w:val="IntenseQuoteChar"/>
    <w:uiPriority w:val="30"/>
    <w:qFormat/>
    <w:rsid w:val="00347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C5F"/>
    <w:rPr>
      <w:i/>
      <w:iCs/>
      <w:color w:val="0F4761" w:themeColor="accent1" w:themeShade="BF"/>
    </w:rPr>
  </w:style>
  <w:style w:type="character" w:styleId="IntenseReference">
    <w:name w:val="Intense Reference"/>
    <w:basedOn w:val="DefaultParagraphFont"/>
    <w:uiPriority w:val="32"/>
    <w:qFormat/>
    <w:rsid w:val="00347C5F"/>
    <w:rPr>
      <w:b/>
      <w:bCs/>
      <w:smallCaps/>
      <w:color w:val="0F4761" w:themeColor="accent1" w:themeShade="BF"/>
      <w:spacing w:val="5"/>
    </w:rPr>
  </w:style>
  <w:style w:type="character" w:styleId="Hyperlink">
    <w:name w:val="Hyperlink"/>
    <w:basedOn w:val="DefaultParagraphFont"/>
    <w:uiPriority w:val="99"/>
    <w:unhideWhenUsed/>
    <w:rsid w:val="00BD39F6"/>
    <w:rPr>
      <w:color w:val="467886" w:themeColor="hyperlink"/>
      <w:u w:val="single"/>
    </w:rPr>
  </w:style>
  <w:style w:type="character" w:styleId="UnresolvedMention">
    <w:name w:val="Unresolved Mention"/>
    <w:basedOn w:val="DefaultParagraphFont"/>
    <w:uiPriority w:val="99"/>
    <w:semiHidden/>
    <w:unhideWhenUsed/>
    <w:rsid w:val="00BD39F6"/>
    <w:rPr>
      <w:color w:val="605E5C"/>
      <w:shd w:val="clear" w:color="auto" w:fill="E1DFDD"/>
    </w:rPr>
  </w:style>
  <w:style w:type="paragraph" w:styleId="Header">
    <w:name w:val="header"/>
    <w:basedOn w:val="Normal"/>
    <w:link w:val="HeaderChar"/>
    <w:uiPriority w:val="99"/>
    <w:unhideWhenUsed/>
    <w:rsid w:val="00C21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375"/>
  </w:style>
  <w:style w:type="paragraph" w:styleId="Footer">
    <w:name w:val="footer"/>
    <w:basedOn w:val="Normal"/>
    <w:link w:val="FooterChar"/>
    <w:uiPriority w:val="99"/>
    <w:unhideWhenUsed/>
    <w:rsid w:val="00C21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375"/>
  </w:style>
  <w:style w:type="paragraph" w:styleId="Revision">
    <w:name w:val="Revision"/>
    <w:hidden/>
    <w:uiPriority w:val="99"/>
    <w:semiHidden/>
    <w:rsid w:val="00823124"/>
    <w:pPr>
      <w:spacing w:after="0" w:line="240" w:lineRule="auto"/>
    </w:pPr>
  </w:style>
  <w:style w:type="character" w:styleId="CommentReference">
    <w:name w:val="annotation reference"/>
    <w:basedOn w:val="DefaultParagraphFont"/>
    <w:uiPriority w:val="99"/>
    <w:semiHidden/>
    <w:unhideWhenUsed/>
    <w:rsid w:val="001C035A"/>
    <w:rPr>
      <w:sz w:val="16"/>
      <w:szCs w:val="16"/>
    </w:rPr>
  </w:style>
  <w:style w:type="paragraph" w:styleId="CommentText">
    <w:name w:val="annotation text"/>
    <w:basedOn w:val="Normal"/>
    <w:link w:val="CommentTextChar"/>
    <w:uiPriority w:val="99"/>
    <w:unhideWhenUsed/>
    <w:rsid w:val="001C035A"/>
    <w:pPr>
      <w:spacing w:line="240" w:lineRule="auto"/>
    </w:pPr>
    <w:rPr>
      <w:sz w:val="20"/>
      <w:szCs w:val="20"/>
    </w:rPr>
  </w:style>
  <w:style w:type="character" w:customStyle="1" w:styleId="CommentTextChar">
    <w:name w:val="Comment Text Char"/>
    <w:basedOn w:val="DefaultParagraphFont"/>
    <w:link w:val="CommentText"/>
    <w:uiPriority w:val="99"/>
    <w:rsid w:val="001C035A"/>
    <w:rPr>
      <w:sz w:val="20"/>
      <w:szCs w:val="20"/>
    </w:rPr>
  </w:style>
  <w:style w:type="paragraph" w:styleId="CommentSubject">
    <w:name w:val="annotation subject"/>
    <w:basedOn w:val="CommentText"/>
    <w:next w:val="CommentText"/>
    <w:link w:val="CommentSubjectChar"/>
    <w:uiPriority w:val="99"/>
    <w:semiHidden/>
    <w:unhideWhenUsed/>
    <w:rsid w:val="001C035A"/>
    <w:rPr>
      <w:b/>
      <w:bCs/>
    </w:rPr>
  </w:style>
  <w:style w:type="character" w:customStyle="1" w:styleId="CommentSubjectChar">
    <w:name w:val="Comment Subject Char"/>
    <w:basedOn w:val="CommentTextChar"/>
    <w:link w:val="CommentSubject"/>
    <w:uiPriority w:val="99"/>
    <w:semiHidden/>
    <w:rsid w:val="001C03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www.vatc.org/research" TargetMode="External"/><Relationship Id="rId39" Type="http://schemas.openxmlformats.org/officeDocument/2006/relationships/fontTable" Target="fontTable.xml"/><Relationship Id="rId21" Type="http://schemas.microsoft.com/office/2011/relationships/commentsExtended" Target="commentsExtended.xml"/><Relationship Id="rId34" Type="http://schemas.openxmlformats.org/officeDocument/2006/relationships/hyperlink" Target="mailto:smartin@virginia.org" TargetMode="External"/><Relationship Id="rId7" Type="http://schemas.openxmlformats.org/officeDocument/2006/relationships/hyperlink" Target="http://www.vatc.org/grants" TargetMode="External"/><Relationship Id="rId2" Type="http://schemas.openxmlformats.org/officeDocument/2006/relationships/styles" Target="styles.xml"/><Relationship Id="rId16" Type="http://schemas.openxmlformats.org/officeDocument/2006/relationships/hyperlink" Target="http://www.vatc.org/dmolist" TargetMode="External"/><Relationship Id="rId20" Type="http://schemas.openxmlformats.org/officeDocument/2006/relationships/comments" Target="comments.xml"/><Relationship Id="rId29" Type="http://schemas.openxmlformats.org/officeDocument/2006/relationships/image" Target="media/image1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image" Target="media/image16.png"/><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6.png"/><Relationship Id="rId23" Type="http://schemas.microsoft.com/office/2018/08/relationships/commentsExtensible" Target="commentsExtensible.xml"/><Relationship Id="rId28" Type="http://schemas.openxmlformats.org/officeDocument/2006/relationships/image" Target="media/image12.png"/><Relationship Id="rId36" Type="http://schemas.openxmlformats.org/officeDocument/2006/relationships/hyperlink" Target="mailto:smanimaran@virginia.org" TargetMode="Externa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mailto:VTCMLPGrant@virginia.org" TargetMode="External"/><Relationship Id="rId14" Type="http://schemas.openxmlformats.org/officeDocument/2006/relationships/image" Target="media/image5.png"/><Relationship Id="rId22" Type="http://schemas.microsoft.com/office/2016/09/relationships/commentsIds" Target="commentsIds.xm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mailto:nsaddeen@virginia.org" TargetMode="External"/><Relationship Id="rId8" Type="http://schemas.openxmlformats.org/officeDocument/2006/relationships/hyperlink" Target="http://www.vatc.org/grants"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vatc.org/marketing/digital-marketing/webmarketing/" TargetMode="External"/><Relationship Id="rId25" Type="http://schemas.openxmlformats.org/officeDocument/2006/relationships/image" Target="media/image10.png"/><Relationship Id="rId33" Type="http://schemas.openxmlformats.org/officeDocument/2006/relationships/hyperlink" Target="mailto:vtcmlpgrant@virginia.org"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a0e7531-20dc-49a7-b88e-b68840ca4168}" enabled="0" method="" siteId="{8a0e7531-20dc-49a7-b88e-b68840ca4168}"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Kenney, Stephanie</cp:lastModifiedBy>
  <cp:revision>2</cp:revision>
  <dcterms:created xsi:type="dcterms:W3CDTF">2025-02-06T18:17:00Z</dcterms:created>
  <dcterms:modified xsi:type="dcterms:W3CDTF">2025-02-06T18:17:00Z</dcterms:modified>
</cp:coreProperties>
</file>