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8AB9" w14:textId="15FFA486" w:rsidR="00CB3AD5" w:rsidRPr="00347C5F" w:rsidRDefault="00347C5F" w:rsidP="00347C5F">
      <w:pPr>
        <w:jc w:val="center"/>
        <w:rPr>
          <w:b/>
          <w:bCs/>
          <w:sz w:val="36"/>
          <w:szCs w:val="36"/>
        </w:rPr>
      </w:pPr>
      <w:r w:rsidRPr="00347C5F">
        <w:rPr>
          <w:b/>
          <w:bCs/>
          <w:sz w:val="36"/>
          <w:szCs w:val="36"/>
        </w:rPr>
        <w:t>Virginia Tourism Corporation</w:t>
      </w:r>
    </w:p>
    <w:p w14:paraId="3102D171" w14:textId="6E9056EA" w:rsidR="00347C5F" w:rsidRDefault="00347C5F" w:rsidP="00347C5F">
      <w:pPr>
        <w:jc w:val="center"/>
        <w:rPr>
          <w:b/>
          <w:bCs/>
          <w:sz w:val="36"/>
          <w:szCs w:val="36"/>
        </w:rPr>
      </w:pPr>
      <w:r w:rsidRPr="00347C5F">
        <w:rPr>
          <w:b/>
          <w:bCs/>
          <w:sz w:val="36"/>
          <w:szCs w:val="36"/>
        </w:rPr>
        <w:t>Microbusiness Marketing Leverage Program Instructions</w:t>
      </w:r>
    </w:p>
    <w:p w14:paraId="31D54A4E" w14:textId="38536066" w:rsidR="00347C5F" w:rsidRPr="00084A8E" w:rsidRDefault="00347C5F" w:rsidP="00347C5F">
      <w:pPr>
        <w:jc w:val="center"/>
        <w:rPr>
          <w:b/>
          <w:bCs/>
        </w:rPr>
      </w:pPr>
      <w:r w:rsidRPr="00084A8E">
        <w:rPr>
          <w:b/>
          <w:bCs/>
        </w:rPr>
        <w:t xml:space="preserve">Application must </w:t>
      </w:r>
      <w:proofErr w:type="gramStart"/>
      <w:r w:rsidRPr="00084A8E">
        <w:rPr>
          <w:b/>
          <w:bCs/>
        </w:rPr>
        <w:t>be submitted</w:t>
      </w:r>
      <w:proofErr w:type="gramEnd"/>
      <w:r w:rsidRPr="00084A8E">
        <w:rPr>
          <w:b/>
          <w:bCs/>
        </w:rPr>
        <w:t xml:space="preserve"> in VTC’s online application </w:t>
      </w:r>
      <w:r w:rsidR="001E04BE" w:rsidRPr="00084A8E">
        <w:rPr>
          <w:b/>
          <w:bCs/>
        </w:rPr>
        <w:t>portal.</w:t>
      </w:r>
    </w:p>
    <w:p w14:paraId="24A975F9" w14:textId="0A4F7654" w:rsidR="00347C5F" w:rsidRPr="00084A8E" w:rsidRDefault="00347C5F" w:rsidP="00347C5F">
      <w:pPr>
        <w:jc w:val="center"/>
        <w:rPr>
          <w:b/>
          <w:bCs/>
        </w:rPr>
      </w:pPr>
      <w:r w:rsidRPr="00084A8E">
        <w:rPr>
          <w:b/>
          <w:bCs/>
        </w:rPr>
        <w:t xml:space="preserve">Program Opens: July 16, </w:t>
      </w:r>
      <w:r w:rsidR="001E04BE" w:rsidRPr="00084A8E">
        <w:rPr>
          <w:b/>
          <w:bCs/>
        </w:rPr>
        <w:t>2024,</w:t>
      </w:r>
      <w:r w:rsidRPr="00084A8E">
        <w:rPr>
          <w:b/>
          <w:bCs/>
        </w:rPr>
        <w:t xml:space="preserve"> at 9 a.m.</w:t>
      </w:r>
    </w:p>
    <w:p w14:paraId="5CBE3D92" w14:textId="354BC98C" w:rsidR="00347C5F" w:rsidRPr="00084A8E" w:rsidRDefault="00347C5F" w:rsidP="00347C5F">
      <w:pPr>
        <w:jc w:val="center"/>
        <w:rPr>
          <w:b/>
          <w:bCs/>
        </w:rPr>
      </w:pPr>
      <w:r w:rsidRPr="00084A8E">
        <w:rPr>
          <w:b/>
          <w:bCs/>
        </w:rPr>
        <w:t xml:space="preserve">Program Closes: August 22, </w:t>
      </w:r>
      <w:r w:rsidR="001E04BE" w:rsidRPr="00084A8E">
        <w:rPr>
          <w:b/>
          <w:bCs/>
        </w:rPr>
        <w:t>2024,</w:t>
      </w:r>
      <w:r w:rsidRPr="00084A8E">
        <w:rPr>
          <w:b/>
          <w:bCs/>
        </w:rPr>
        <w:t xml:space="preserve"> at 5 p.m. </w:t>
      </w:r>
    </w:p>
    <w:p w14:paraId="347DCA9D" w14:textId="433C951D" w:rsidR="00347C5F" w:rsidRPr="00084A8E" w:rsidRDefault="00347C5F" w:rsidP="00084A8E">
      <w:pPr>
        <w:jc w:val="center"/>
        <w:rPr>
          <w:b/>
          <w:bCs/>
        </w:rPr>
      </w:pPr>
      <w:r w:rsidRPr="00084A8E">
        <w:rPr>
          <w:b/>
          <w:bCs/>
        </w:rPr>
        <w:t>(No Late Applications Accepted)</w:t>
      </w:r>
    </w:p>
    <w:p w14:paraId="6A3E6D53" w14:textId="3CBEA880" w:rsidR="00347C5F" w:rsidRDefault="00347C5F">
      <w:r>
        <w:t xml:space="preserve">Please note that the application has changed </w:t>
      </w:r>
      <w:r w:rsidR="001E04BE">
        <w:t>from</w:t>
      </w:r>
      <w:r>
        <w:t xml:space="preserve"> the 2023 grant round</w:t>
      </w:r>
      <w:proofErr w:type="gramStart"/>
      <w:r>
        <w:t xml:space="preserve">.  </w:t>
      </w:r>
      <w:proofErr w:type="gramEnd"/>
      <w:r>
        <w:t xml:space="preserve">  </w:t>
      </w:r>
    </w:p>
    <w:p w14:paraId="158618FA" w14:textId="42A36E1A" w:rsidR="00347C5F" w:rsidRDefault="00347C5F" w:rsidP="006C7881">
      <w:pPr>
        <w:ind w:left="1440" w:hanging="1440"/>
      </w:pPr>
      <w:r w:rsidRPr="00084A8E">
        <w:rPr>
          <w:b/>
          <w:bCs/>
        </w:rPr>
        <w:t>Award tiers:</w:t>
      </w:r>
      <w:r>
        <w:tab/>
        <w:t xml:space="preserve">$5,000 for tourism-oriented small businesses with </w:t>
      </w:r>
      <w:r w:rsidR="00AF51FD">
        <w:t>fewer</w:t>
      </w:r>
      <w:r>
        <w:t xml:space="preserve"> than </w:t>
      </w:r>
      <w:proofErr w:type="gramStart"/>
      <w:r>
        <w:t>20</w:t>
      </w:r>
      <w:proofErr w:type="gramEnd"/>
      <w:r>
        <w:t xml:space="preserve"> full-time </w:t>
      </w:r>
      <w:r w:rsidR="001E04BE">
        <w:t>employees.</w:t>
      </w:r>
      <w:r w:rsidR="006C7881">
        <w:t xml:space="preserve"> (Part-time, seasonal, and itinerant employees do not count towards this cap.)</w:t>
      </w:r>
    </w:p>
    <w:p w14:paraId="67C6D444" w14:textId="784C25E6" w:rsidR="00347C5F" w:rsidRDefault="00347C5F" w:rsidP="00347C5F">
      <w:pPr>
        <w:ind w:left="1440"/>
      </w:pPr>
      <w:r>
        <w:t xml:space="preserve">$10,000 for DMOs, Main Streets, Chambers and other organizations that engage is tourism marketing to support small tourism-oriented </w:t>
      </w:r>
      <w:r w:rsidR="001E04BE">
        <w:t>businesses.</w:t>
      </w:r>
    </w:p>
    <w:p w14:paraId="6CF8A017" w14:textId="1517DE6D" w:rsidR="00347C5F" w:rsidRDefault="00347C5F" w:rsidP="00347C5F">
      <w:r w:rsidRPr="00084A8E">
        <w:rPr>
          <w:b/>
          <w:bCs/>
        </w:rPr>
        <w:t># of proposals to be funded</w:t>
      </w:r>
      <w:r>
        <w:t xml:space="preserve">: approximately </w:t>
      </w:r>
      <w:proofErr w:type="gramStart"/>
      <w:r>
        <w:t>60</w:t>
      </w:r>
      <w:proofErr w:type="gramEnd"/>
    </w:p>
    <w:p w14:paraId="74D8CBB4" w14:textId="0619E0E7" w:rsidR="00347C5F" w:rsidRDefault="00347C5F" w:rsidP="00347C5F">
      <w:r w:rsidRPr="00084A8E">
        <w:rPr>
          <w:b/>
          <w:bCs/>
        </w:rPr>
        <w:t>Award notification date:</w:t>
      </w:r>
      <w:r>
        <w:t xml:space="preserve"> Early October 2024</w:t>
      </w:r>
    </w:p>
    <w:p w14:paraId="062E5F6D" w14:textId="2710EE8A" w:rsidR="00347C5F" w:rsidRDefault="00347C5F" w:rsidP="00347C5F">
      <w:r w:rsidRPr="00084A8E">
        <w:rPr>
          <w:b/>
          <w:bCs/>
        </w:rPr>
        <w:t>Purpose:</w:t>
      </w:r>
      <w:r w:rsidRPr="00347C5F">
        <w:t xml:space="preserve"> </w:t>
      </w:r>
      <w:r>
        <w:t>The program is for new initiatives or the expansion of existing marketing initiative</w:t>
      </w:r>
      <w:r w:rsidR="006C7881">
        <w:t>s</w:t>
      </w:r>
      <w:r>
        <w:t xml:space="preserve"> and should be focused on driving out-of-region (</w:t>
      </w:r>
      <w:r w:rsidR="006C7881">
        <w:t xml:space="preserve">at least </w:t>
      </w:r>
      <w:proofErr w:type="gramStart"/>
      <w:r>
        <w:t>50</w:t>
      </w:r>
      <w:proofErr w:type="gramEnd"/>
      <w:r>
        <w:t xml:space="preserve"> miles away) and out-of-state visitation from September 2024 to May 2025 </w:t>
      </w:r>
      <w:r w:rsidR="001E04BE">
        <w:t>to</w:t>
      </w:r>
      <w:r>
        <w:t xml:space="preserve"> grow Virginia’s off-season visitor revenue</w:t>
      </w:r>
      <w:r w:rsidR="006C7881">
        <w:t>, overnight stays,</w:t>
      </w:r>
      <w:r>
        <w:t xml:space="preserve"> and to support small tourism-oriented businesses in the off-season.  </w:t>
      </w:r>
    </w:p>
    <w:p w14:paraId="6AFA71AB" w14:textId="7592B69A" w:rsidR="00084A8E" w:rsidRPr="00295744" w:rsidRDefault="00084A8E" w:rsidP="00347C5F">
      <w:pPr>
        <w:rPr>
          <w:b/>
          <w:bCs/>
          <w:sz w:val="44"/>
          <w:szCs w:val="44"/>
        </w:rPr>
      </w:pPr>
      <w:r w:rsidRPr="00295744">
        <w:rPr>
          <w:b/>
          <w:bCs/>
          <w:sz w:val="44"/>
          <w:szCs w:val="44"/>
        </w:rPr>
        <w:t>Applicant Acknowledgment</w:t>
      </w:r>
      <w:r w:rsidR="00DD5E53" w:rsidRPr="00295744">
        <w:rPr>
          <w:b/>
          <w:bCs/>
          <w:sz w:val="44"/>
          <w:szCs w:val="44"/>
        </w:rPr>
        <w:t xml:space="preserve"> Section:</w:t>
      </w:r>
    </w:p>
    <w:p w14:paraId="55655683" w14:textId="77C9F277" w:rsidR="00084A8E" w:rsidRDefault="00084A8E" w:rsidP="00347C5F">
      <w:r w:rsidRPr="00BD39F6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35200" behindDoc="0" locked="0" layoutInCell="1" allowOverlap="1" wp14:anchorId="43B72FE4" wp14:editId="374BCDC6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696210" cy="2032635"/>
            <wp:effectExtent l="0" t="0" r="8890" b="5715"/>
            <wp:wrapSquare wrapText="bothSides"/>
            <wp:docPr id="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9F6">
        <w:rPr>
          <w:i/>
          <w:iCs/>
        </w:rPr>
        <w:t xml:space="preserve">Applicants must check the boxes acknowledging they understand the programs rules, </w:t>
      </w:r>
      <w:r w:rsidR="001E04BE" w:rsidRPr="00BD39F6">
        <w:rPr>
          <w:i/>
          <w:iCs/>
        </w:rPr>
        <w:t>terms,</w:t>
      </w:r>
      <w:r w:rsidRPr="00BD39F6">
        <w:rPr>
          <w:i/>
          <w:iCs/>
        </w:rPr>
        <w:t xml:space="preserve"> and conditions</w:t>
      </w:r>
      <w:r>
        <w:t>.</w:t>
      </w:r>
    </w:p>
    <w:p w14:paraId="6EE4360D" w14:textId="77777777" w:rsidR="00084A8E" w:rsidRDefault="00084A8E" w:rsidP="00347C5F"/>
    <w:p w14:paraId="7DCD6EE5" w14:textId="77777777" w:rsidR="00084A8E" w:rsidRDefault="00084A8E" w:rsidP="00347C5F"/>
    <w:p w14:paraId="56BCD50E" w14:textId="47AE34B7" w:rsidR="00084A8E" w:rsidRPr="00BD39F6" w:rsidRDefault="00084A8E" w:rsidP="00347C5F">
      <w:pPr>
        <w:rPr>
          <w:i/>
          <w:iCs/>
        </w:rPr>
      </w:pPr>
      <w:r w:rsidRPr="00BD39F6">
        <w:rPr>
          <w:i/>
          <w:iCs/>
        </w:rPr>
        <w:t>Please be sure that the checkmarks turn blue as you check them off in the online application portal.</w:t>
      </w:r>
    </w:p>
    <w:p w14:paraId="7C8DF22D" w14:textId="77777777" w:rsidR="00084A8E" w:rsidRDefault="00084A8E" w:rsidP="00347C5F"/>
    <w:p w14:paraId="12F5C8F1" w14:textId="6393E2B1" w:rsidR="00084A8E" w:rsidRDefault="00084A8E" w:rsidP="00347C5F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anchor distT="36576" distB="36576" distL="36576" distR="36576" simplePos="0" relativeHeight="251638272" behindDoc="1" locked="0" layoutInCell="1" allowOverlap="1" wp14:anchorId="58072479" wp14:editId="1C2FFB35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2739390" cy="1215390"/>
            <wp:effectExtent l="0" t="0" r="3810" b="3810"/>
            <wp:wrapSquare wrapText="bothSides"/>
            <wp:docPr id="5" name="Picture 4" descr="A screenshot of a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6940C" w14:textId="20D5B5FD" w:rsidR="00084A8E" w:rsidRPr="00BD39F6" w:rsidRDefault="00084A8E" w:rsidP="00347C5F">
      <w:pPr>
        <w:rPr>
          <w:i/>
          <w:iCs/>
        </w:rPr>
      </w:pPr>
      <w:r w:rsidRPr="00BD39F6">
        <w:rPr>
          <w:i/>
          <w:iCs/>
        </w:rPr>
        <w:t xml:space="preserve">Once you complete the checkbox acknowledgements, click </w:t>
      </w:r>
      <w:r w:rsidR="006C7881">
        <w:rPr>
          <w:i/>
          <w:iCs/>
        </w:rPr>
        <w:t>“C</w:t>
      </w:r>
      <w:r w:rsidRPr="00BD39F6">
        <w:rPr>
          <w:i/>
          <w:iCs/>
        </w:rPr>
        <w:t>ontinue to</w:t>
      </w:r>
      <w:r w:rsidR="006C7881">
        <w:rPr>
          <w:i/>
          <w:iCs/>
        </w:rPr>
        <w:t xml:space="preserve"> Pr</w:t>
      </w:r>
      <w:r w:rsidR="006C7881" w:rsidRPr="00BD39F6">
        <w:rPr>
          <w:i/>
          <w:iCs/>
        </w:rPr>
        <w:t>ogram</w:t>
      </w:r>
      <w:r w:rsidRPr="00BD39F6">
        <w:rPr>
          <w:i/>
          <w:iCs/>
        </w:rPr>
        <w:t xml:space="preserve"> </w:t>
      </w:r>
      <w:r w:rsidR="006C7881">
        <w:rPr>
          <w:i/>
          <w:iCs/>
        </w:rPr>
        <w:t>I</w:t>
      </w:r>
      <w:r w:rsidRPr="00BD39F6">
        <w:rPr>
          <w:i/>
          <w:iCs/>
        </w:rPr>
        <w:t>nformation</w:t>
      </w:r>
      <w:r w:rsidR="006C7881">
        <w:rPr>
          <w:i/>
          <w:iCs/>
        </w:rPr>
        <w:t>”</w:t>
      </w:r>
      <w:r w:rsidRPr="00BD39F6">
        <w:rPr>
          <w:i/>
          <w:iCs/>
        </w:rPr>
        <w:t xml:space="preserve"> to continue to the next section.</w:t>
      </w:r>
    </w:p>
    <w:p w14:paraId="172E717A" w14:textId="77777777" w:rsidR="00084A8E" w:rsidRDefault="00084A8E" w:rsidP="00347C5F"/>
    <w:p w14:paraId="5C63F0EF" w14:textId="77777777" w:rsidR="00084A8E" w:rsidRDefault="00084A8E" w:rsidP="00347C5F"/>
    <w:p w14:paraId="0B2FE188" w14:textId="1086ED33" w:rsidR="00295744" w:rsidRPr="00295744" w:rsidRDefault="00DD5E53" w:rsidP="00084A8E">
      <w:pPr>
        <w:rPr>
          <w:b/>
          <w:bCs/>
          <w:sz w:val="44"/>
          <w:szCs w:val="44"/>
        </w:rPr>
      </w:pPr>
      <w:r w:rsidRPr="00295744">
        <w:rPr>
          <w:b/>
          <w:bCs/>
          <w:sz w:val="44"/>
          <w:szCs w:val="44"/>
        </w:rPr>
        <w:t>Program &amp; Contact Information Section:</w:t>
      </w:r>
    </w:p>
    <w:p w14:paraId="0D6592B8" w14:textId="2A938F22" w:rsidR="00084A8E" w:rsidRPr="00BD39F6" w:rsidRDefault="00295744" w:rsidP="00084A8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551BF3B4" wp14:editId="3FFEAAA0">
            <wp:simplePos x="0" y="0"/>
            <wp:positionH relativeFrom="column">
              <wp:posOffset>9525</wp:posOffset>
            </wp:positionH>
            <wp:positionV relativeFrom="paragraph">
              <wp:posOffset>23495</wp:posOffset>
            </wp:positionV>
            <wp:extent cx="2697480" cy="2518410"/>
            <wp:effectExtent l="0" t="0" r="7620" b="0"/>
            <wp:wrapSquare wrapText="bothSides"/>
            <wp:docPr id="1896659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51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53" w:rsidRPr="00BD39F6">
        <w:rPr>
          <w:b/>
          <w:bCs/>
        </w:rPr>
        <w:t>Applicant Organization Name:</w:t>
      </w:r>
    </w:p>
    <w:p w14:paraId="4BD08256" w14:textId="028A3DB3" w:rsidR="00DD5E53" w:rsidRPr="00BD39F6" w:rsidRDefault="00DD5E53" w:rsidP="00084A8E">
      <w:pPr>
        <w:rPr>
          <w:b/>
          <w:bCs/>
        </w:rPr>
      </w:pPr>
      <w:r w:rsidRPr="00BD39F6">
        <w:rPr>
          <w:b/>
          <w:bCs/>
        </w:rPr>
        <w:t>EIN#/SSN:</w:t>
      </w:r>
      <w:r w:rsidR="006C7881">
        <w:rPr>
          <w:b/>
          <w:bCs/>
        </w:rPr>
        <w:t xml:space="preserve">  </w:t>
      </w:r>
      <w:r w:rsidR="006C7881" w:rsidRPr="006C7881">
        <w:rPr>
          <w:i/>
          <w:iCs/>
        </w:rPr>
        <w:t>Please do not use an SSN if you have an EIN</w:t>
      </w:r>
      <w:proofErr w:type="gramStart"/>
      <w:r w:rsidR="006C7881" w:rsidRPr="006C7881">
        <w:rPr>
          <w:i/>
          <w:iCs/>
        </w:rPr>
        <w:t xml:space="preserve">.  </w:t>
      </w:r>
      <w:proofErr w:type="gramEnd"/>
      <w:r w:rsidR="006C7881" w:rsidRPr="006C7881">
        <w:rPr>
          <w:i/>
          <w:iCs/>
        </w:rPr>
        <w:t>SSN is only allowable for sole proprietorships without an EIN.</w:t>
      </w:r>
    </w:p>
    <w:p w14:paraId="0C468C32" w14:textId="1A253C41" w:rsidR="00DD5E53" w:rsidRPr="00BD39F6" w:rsidRDefault="00DD5E53" w:rsidP="00084A8E">
      <w:pPr>
        <w:rPr>
          <w:b/>
          <w:bCs/>
        </w:rPr>
      </w:pPr>
      <w:r w:rsidRPr="00BD39F6">
        <w:rPr>
          <w:b/>
          <w:bCs/>
        </w:rPr>
        <w:t>Applicant Street Address:</w:t>
      </w:r>
    </w:p>
    <w:p w14:paraId="13BB5C88" w14:textId="418E91B4" w:rsidR="00DD5E53" w:rsidRDefault="00DD5E53" w:rsidP="00084A8E">
      <w:r w:rsidRPr="00BD39F6">
        <w:rPr>
          <w:b/>
          <w:bCs/>
        </w:rPr>
        <w:t>City, State, Zip:</w:t>
      </w:r>
    </w:p>
    <w:p w14:paraId="481EC8A9" w14:textId="77777777" w:rsidR="00DD5E53" w:rsidRDefault="00DD5E53" w:rsidP="00084A8E"/>
    <w:p w14:paraId="359A6347" w14:textId="77777777" w:rsidR="00DD5E53" w:rsidRDefault="00DD5E53" w:rsidP="00084A8E"/>
    <w:p w14:paraId="5DB83A74" w14:textId="77777777" w:rsidR="00DD5E53" w:rsidRDefault="00DD5E53" w:rsidP="00084A8E"/>
    <w:p w14:paraId="51F9D5C0" w14:textId="77777777" w:rsidR="00DD5E53" w:rsidRDefault="00DD5E53" w:rsidP="00084A8E"/>
    <w:p w14:paraId="610075A1" w14:textId="77777777" w:rsidR="00DD5E53" w:rsidRDefault="00DD5E53" w:rsidP="00084A8E"/>
    <w:p w14:paraId="42A8716D" w14:textId="6C792678" w:rsidR="00DD5E53" w:rsidRDefault="00DD5E53" w:rsidP="00084A8E">
      <w:r>
        <w:rPr>
          <w:noProof/>
        </w:rPr>
        <w:drawing>
          <wp:anchor distT="0" distB="0" distL="114300" distR="114300" simplePos="0" relativeHeight="251642368" behindDoc="0" locked="0" layoutInCell="1" allowOverlap="1" wp14:anchorId="55452273" wp14:editId="4BCA5B53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707005" cy="2199640"/>
            <wp:effectExtent l="0" t="0" r="0" b="0"/>
            <wp:wrapSquare wrapText="bothSides"/>
            <wp:docPr id="1573036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1BF73" w14:textId="3B30ADBC" w:rsidR="00DD5E53" w:rsidRPr="00BD39F6" w:rsidRDefault="00DD5E53" w:rsidP="00084A8E">
      <w:pPr>
        <w:rPr>
          <w:b/>
          <w:bCs/>
        </w:rPr>
      </w:pPr>
      <w:r w:rsidRPr="00BD39F6">
        <w:rPr>
          <w:b/>
          <w:bCs/>
        </w:rPr>
        <w:t xml:space="preserve">Select Applicant Locality from the </w:t>
      </w:r>
      <w:r w:rsidR="001E04BE" w:rsidRPr="00BD39F6">
        <w:rPr>
          <w:b/>
          <w:bCs/>
        </w:rPr>
        <w:t>drop-down</w:t>
      </w:r>
      <w:r w:rsidRPr="00BD39F6">
        <w:rPr>
          <w:b/>
          <w:bCs/>
        </w:rPr>
        <w:t xml:space="preserve"> list. If a town, select the county.</w:t>
      </w:r>
    </w:p>
    <w:p w14:paraId="53A84450" w14:textId="77777777" w:rsidR="00DD5E53" w:rsidRDefault="00DD5E53" w:rsidP="00084A8E"/>
    <w:p w14:paraId="49E2BF3A" w14:textId="77777777" w:rsidR="00DD5E53" w:rsidRDefault="00DD5E53" w:rsidP="00084A8E"/>
    <w:p w14:paraId="0E02E6E8" w14:textId="77777777" w:rsidR="00DD5E53" w:rsidRDefault="00DD5E53" w:rsidP="00084A8E"/>
    <w:p w14:paraId="48964D93" w14:textId="77777777" w:rsidR="00DD5E53" w:rsidRDefault="00DD5E53" w:rsidP="00084A8E"/>
    <w:p w14:paraId="0CAFC670" w14:textId="77777777" w:rsidR="00DD5E53" w:rsidRDefault="00DD5E53" w:rsidP="00084A8E"/>
    <w:p w14:paraId="4D80BAFA" w14:textId="77777777" w:rsidR="00DD5E53" w:rsidRDefault="00DD5E53" w:rsidP="00084A8E"/>
    <w:p w14:paraId="1E6936CB" w14:textId="66FBC9F9" w:rsidR="00DD5E53" w:rsidRDefault="00DD5E53" w:rsidP="00084A8E">
      <w:r>
        <w:rPr>
          <w:noProof/>
        </w:rPr>
        <w:lastRenderedPageBreak/>
        <w:drawing>
          <wp:anchor distT="0" distB="0" distL="114300" distR="114300" simplePos="0" relativeHeight="251644416" behindDoc="0" locked="0" layoutInCell="1" allowOverlap="1" wp14:anchorId="1E4DA17A" wp14:editId="4CA8D22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374900" cy="1263650"/>
            <wp:effectExtent l="0" t="0" r="6350" b="0"/>
            <wp:wrapSquare wrapText="bothSides"/>
            <wp:docPr id="253868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9BDE1" w14:textId="2E58DB5F" w:rsidR="00DD5E53" w:rsidRPr="00BD39F6" w:rsidRDefault="00DD5E53" w:rsidP="00084A8E">
      <w:pPr>
        <w:rPr>
          <w:b/>
          <w:bCs/>
        </w:rPr>
      </w:pPr>
      <w:r w:rsidRPr="00BD39F6">
        <w:rPr>
          <w:b/>
          <w:bCs/>
        </w:rPr>
        <w:t xml:space="preserve">How </w:t>
      </w:r>
      <w:proofErr w:type="gramStart"/>
      <w:r w:rsidRPr="00BD39F6">
        <w:rPr>
          <w:b/>
          <w:bCs/>
        </w:rPr>
        <w:t>many</w:t>
      </w:r>
      <w:proofErr w:type="gramEnd"/>
      <w:r w:rsidRPr="00BD39F6">
        <w:rPr>
          <w:b/>
          <w:bCs/>
        </w:rPr>
        <w:t xml:space="preserve"> full-time employees do you have: </w:t>
      </w:r>
    </w:p>
    <w:p w14:paraId="0BE13E2D" w14:textId="652D17EB" w:rsidR="00DD5E53" w:rsidRPr="00BD39F6" w:rsidRDefault="00DD5E53" w:rsidP="00084A8E">
      <w:pPr>
        <w:rPr>
          <w:b/>
          <w:bCs/>
        </w:rPr>
      </w:pPr>
      <w:r w:rsidRPr="00BD39F6">
        <w:rPr>
          <w:b/>
          <w:bCs/>
        </w:rPr>
        <w:t xml:space="preserve">How </w:t>
      </w:r>
      <w:proofErr w:type="gramStart"/>
      <w:r w:rsidRPr="00BD39F6">
        <w:rPr>
          <w:b/>
          <w:bCs/>
        </w:rPr>
        <w:t>many</w:t>
      </w:r>
      <w:proofErr w:type="gramEnd"/>
      <w:r w:rsidRPr="00BD39F6">
        <w:rPr>
          <w:b/>
          <w:bCs/>
        </w:rPr>
        <w:t xml:space="preserve"> part-time employees do you have:</w:t>
      </w:r>
    </w:p>
    <w:p w14:paraId="05A0752F" w14:textId="1C460A39" w:rsidR="00DD5E53" w:rsidRPr="00BD39F6" w:rsidRDefault="00DD5E53" w:rsidP="00084A8E">
      <w:pPr>
        <w:rPr>
          <w:i/>
          <w:iCs/>
        </w:rPr>
      </w:pPr>
      <w:r w:rsidRPr="00BD39F6">
        <w:rPr>
          <w:i/>
          <w:iCs/>
        </w:rPr>
        <w:t xml:space="preserve">**This program is only open to applicants with less than 20 full-time </w:t>
      </w:r>
      <w:r w:rsidR="006C7881" w:rsidRPr="00BD39F6">
        <w:rPr>
          <w:i/>
          <w:iCs/>
        </w:rPr>
        <w:t>employees. *</w:t>
      </w:r>
      <w:r w:rsidRPr="00BD39F6">
        <w:rPr>
          <w:i/>
          <w:iCs/>
        </w:rPr>
        <w:t>*</w:t>
      </w:r>
    </w:p>
    <w:p w14:paraId="7F220C4E" w14:textId="77777777" w:rsidR="00DD5E53" w:rsidRPr="00BD39F6" w:rsidRDefault="00DD5E53" w:rsidP="00DD5E53">
      <w:pPr>
        <w:rPr>
          <w:b/>
          <w:bCs/>
        </w:rPr>
      </w:pPr>
      <w:r w:rsidRPr="00BD39F6">
        <w:rPr>
          <w:b/>
          <w:bCs/>
        </w:rPr>
        <w:t xml:space="preserve">Amount of Requested Funds:  </w:t>
      </w:r>
    </w:p>
    <w:p w14:paraId="7DCB3F2A" w14:textId="0F09AED0" w:rsidR="00DD5E53" w:rsidRPr="00BD39F6" w:rsidRDefault="00DD5E53" w:rsidP="00DD5E53">
      <w:pPr>
        <w:rPr>
          <w:i/>
          <w:iCs/>
        </w:rPr>
      </w:pPr>
      <w:r w:rsidRPr="00BD39F6">
        <w:rPr>
          <w:i/>
          <w:iCs/>
        </w:rPr>
        <w:t>The amount of requested funds needs to be equal or less than your match total and needs to be equal to your reimbursable marketing plan total.</w:t>
      </w:r>
    </w:p>
    <w:p w14:paraId="68017A86" w14:textId="0D08DD6C" w:rsidR="00DD5E53" w:rsidRDefault="00DD5E53" w:rsidP="00DD5E53"/>
    <w:p w14:paraId="60E1C035" w14:textId="19447A1C" w:rsidR="00DD5E53" w:rsidRPr="00295744" w:rsidRDefault="00DD5E53" w:rsidP="00DD5E53">
      <w:pPr>
        <w:rPr>
          <w:b/>
          <w:bCs/>
          <w:sz w:val="44"/>
          <w:szCs w:val="44"/>
        </w:rPr>
      </w:pPr>
      <w:r w:rsidRPr="00295744">
        <w:rPr>
          <w:b/>
          <w:bCs/>
          <w:sz w:val="44"/>
          <w:szCs w:val="44"/>
        </w:rPr>
        <w:t>Applicant Contact Information Section:</w:t>
      </w:r>
    </w:p>
    <w:p w14:paraId="7D96D4BD" w14:textId="7088FE1D" w:rsidR="00295744" w:rsidRDefault="00295744" w:rsidP="00DD5E53"/>
    <w:p w14:paraId="023C2DF4" w14:textId="730D4EA6" w:rsidR="00DD5E53" w:rsidRPr="00BD39F6" w:rsidRDefault="00295744" w:rsidP="00DD5E5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73F581C4" wp14:editId="42FCD12A">
            <wp:simplePos x="0" y="0"/>
            <wp:positionH relativeFrom="column">
              <wp:posOffset>69850</wp:posOffset>
            </wp:positionH>
            <wp:positionV relativeFrom="paragraph">
              <wp:posOffset>74930</wp:posOffset>
            </wp:positionV>
            <wp:extent cx="2609850" cy="2048510"/>
            <wp:effectExtent l="0" t="0" r="0" b="8890"/>
            <wp:wrapSquare wrapText="bothSides"/>
            <wp:docPr id="12315819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53" w:rsidRPr="00BD39F6">
        <w:rPr>
          <w:b/>
          <w:bCs/>
        </w:rPr>
        <w:t>Applicant Contact Name:</w:t>
      </w:r>
    </w:p>
    <w:p w14:paraId="183AEE36" w14:textId="73E4EF08" w:rsidR="00DD5E53" w:rsidRPr="00BD39F6" w:rsidRDefault="00DD5E53" w:rsidP="00DD5E53">
      <w:pPr>
        <w:rPr>
          <w:b/>
          <w:bCs/>
        </w:rPr>
      </w:pPr>
      <w:r w:rsidRPr="00BD39F6">
        <w:rPr>
          <w:b/>
          <w:bCs/>
        </w:rPr>
        <w:t>Email:</w:t>
      </w:r>
    </w:p>
    <w:p w14:paraId="5D774381" w14:textId="60F5357D" w:rsidR="00DD5E53" w:rsidRPr="00BD39F6" w:rsidRDefault="00DD5E53" w:rsidP="00DD5E53">
      <w:pPr>
        <w:rPr>
          <w:b/>
          <w:bCs/>
        </w:rPr>
      </w:pPr>
      <w:r w:rsidRPr="00BD39F6">
        <w:rPr>
          <w:b/>
          <w:bCs/>
        </w:rPr>
        <w:t>Phone:</w:t>
      </w:r>
    </w:p>
    <w:p w14:paraId="5B660F20" w14:textId="0AC4E97B" w:rsidR="00DD5E53" w:rsidRPr="00BD39F6" w:rsidRDefault="00DD5E53" w:rsidP="00DD5E53">
      <w:pPr>
        <w:rPr>
          <w:b/>
          <w:bCs/>
        </w:rPr>
      </w:pPr>
      <w:r w:rsidRPr="00BD39F6">
        <w:rPr>
          <w:b/>
          <w:bCs/>
        </w:rPr>
        <w:t>Address:</w:t>
      </w:r>
    </w:p>
    <w:p w14:paraId="3F9866DE" w14:textId="0AA5493B" w:rsidR="00DD5E53" w:rsidRPr="00BD39F6" w:rsidRDefault="00DD5E53" w:rsidP="00DD5E53">
      <w:pPr>
        <w:rPr>
          <w:b/>
          <w:bCs/>
        </w:rPr>
      </w:pPr>
      <w:r w:rsidRPr="00BD39F6">
        <w:rPr>
          <w:b/>
          <w:bCs/>
        </w:rPr>
        <w:t>City, State, Zip:</w:t>
      </w:r>
    </w:p>
    <w:p w14:paraId="00C23172" w14:textId="77777777" w:rsidR="00DD5E53" w:rsidRDefault="00DD5E53" w:rsidP="00DD5E53"/>
    <w:p w14:paraId="675608FC" w14:textId="77777777" w:rsidR="00DD5E53" w:rsidRDefault="00DD5E53" w:rsidP="00DD5E53"/>
    <w:p w14:paraId="223BFAC1" w14:textId="5C0F7476" w:rsidR="00DD5E53" w:rsidRDefault="00DD5E53" w:rsidP="00DD5E53">
      <w:r>
        <w:rPr>
          <w:noProof/>
        </w:rPr>
        <w:drawing>
          <wp:anchor distT="0" distB="0" distL="114300" distR="114300" simplePos="0" relativeHeight="251648512" behindDoc="0" locked="0" layoutInCell="1" allowOverlap="1" wp14:anchorId="3748604E" wp14:editId="3899612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637155" cy="2286000"/>
            <wp:effectExtent l="0" t="0" r="0" b="0"/>
            <wp:wrapSquare wrapText="bothSides"/>
            <wp:docPr id="11538040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70978" w14:textId="3943F3F2" w:rsidR="00DD5E53" w:rsidRPr="00BD39F6" w:rsidRDefault="00BD39F6" w:rsidP="00DD5E53">
      <w:pPr>
        <w:rPr>
          <w:b/>
          <w:bCs/>
        </w:rPr>
      </w:pPr>
      <w:r w:rsidRPr="00BD39F6">
        <w:rPr>
          <w:b/>
          <w:bCs/>
        </w:rPr>
        <w:t>Choose the focus of your proposal/application from the drop-down box</w:t>
      </w:r>
      <w:proofErr w:type="gramStart"/>
      <w:r w:rsidRPr="00BD39F6">
        <w:rPr>
          <w:b/>
          <w:bCs/>
        </w:rPr>
        <w:t xml:space="preserve">.  </w:t>
      </w:r>
      <w:proofErr w:type="gramEnd"/>
    </w:p>
    <w:p w14:paraId="08EB0E4B" w14:textId="77777777" w:rsidR="00BD39F6" w:rsidRDefault="00BD39F6" w:rsidP="00DD5E53"/>
    <w:p w14:paraId="7B5EE463" w14:textId="5A941825" w:rsidR="00BD39F6" w:rsidRPr="00BD39F6" w:rsidRDefault="00BD39F6" w:rsidP="00DD5E53">
      <w:pPr>
        <w:rPr>
          <w:i/>
          <w:iCs/>
        </w:rPr>
      </w:pPr>
      <w:r w:rsidRPr="00BD39F6">
        <w:rPr>
          <w:b/>
          <w:bCs/>
        </w:rPr>
        <w:t>Upload a letter of support from the local or regional DMO</w:t>
      </w:r>
      <w:proofErr w:type="gramStart"/>
      <w:r w:rsidRPr="00BD39F6">
        <w:rPr>
          <w:b/>
          <w:bCs/>
        </w:rPr>
        <w:t>.</w:t>
      </w:r>
      <w:r>
        <w:t xml:space="preserve">  </w:t>
      </w:r>
      <w:proofErr w:type="gramEnd"/>
      <w:r w:rsidRPr="00BD39F6">
        <w:rPr>
          <w:i/>
          <w:iCs/>
        </w:rPr>
        <w:t xml:space="preserve">You can find a list of DMOs at </w:t>
      </w:r>
      <w:hyperlink r:id="rId12" w:history="1">
        <w:r w:rsidRPr="00BD39F6">
          <w:rPr>
            <w:rStyle w:val="Hyperlink"/>
            <w:i/>
            <w:iCs/>
          </w:rPr>
          <w:t>www.vatc.org/dmolist</w:t>
        </w:r>
      </w:hyperlink>
      <w:proofErr w:type="gramStart"/>
      <w:r w:rsidRPr="00BD39F6">
        <w:rPr>
          <w:i/>
          <w:iCs/>
        </w:rPr>
        <w:t xml:space="preserve">.  </w:t>
      </w:r>
      <w:proofErr w:type="gramEnd"/>
      <w:r w:rsidRPr="00BD39F6">
        <w:rPr>
          <w:i/>
          <w:iCs/>
        </w:rPr>
        <w:t xml:space="preserve">If there is no DMO covering your locality, you may upload a letter of support from a locality leader such as town manager, county manager, county supervisor, </w:t>
      </w:r>
      <w:proofErr w:type="gramStart"/>
      <w:r w:rsidRPr="00BD39F6">
        <w:rPr>
          <w:i/>
          <w:iCs/>
        </w:rPr>
        <w:t>etc.</w:t>
      </w:r>
      <w:proofErr w:type="gramEnd"/>
    </w:p>
    <w:p w14:paraId="06FFADA0" w14:textId="34F82FF6" w:rsidR="00BD39F6" w:rsidRPr="00BD39F6" w:rsidRDefault="00BD39F6" w:rsidP="00BD39F6">
      <w:pPr>
        <w:ind w:left="4320"/>
        <w:rPr>
          <w:i/>
          <w:iCs/>
        </w:rPr>
      </w:pPr>
      <w:r w:rsidRPr="00BD39F6">
        <w:rPr>
          <w:b/>
          <w:bCs/>
          <w:noProof/>
        </w:rPr>
        <w:lastRenderedPageBreak/>
        <w:drawing>
          <wp:anchor distT="0" distB="0" distL="114300" distR="114300" simplePos="0" relativeHeight="251651584" behindDoc="0" locked="0" layoutInCell="1" allowOverlap="1" wp14:anchorId="42DEE9E2" wp14:editId="29A041C7">
            <wp:simplePos x="0" y="0"/>
            <wp:positionH relativeFrom="column">
              <wp:posOffset>-568960</wp:posOffset>
            </wp:positionH>
            <wp:positionV relativeFrom="paragraph">
              <wp:posOffset>73025</wp:posOffset>
            </wp:positionV>
            <wp:extent cx="3237865" cy="1905000"/>
            <wp:effectExtent l="0" t="0" r="635" b="0"/>
            <wp:wrapSquare wrapText="bothSides"/>
            <wp:docPr id="11731059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9F6">
        <w:rPr>
          <w:b/>
          <w:bCs/>
        </w:rPr>
        <w:t>Indicate whether your event/business/destination is listed on Virginia.org</w:t>
      </w:r>
      <w:r>
        <w:t xml:space="preserve"> and </w:t>
      </w:r>
      <w:r w:rsidRPr="00BD39F6">
        <w:rPr>
          <w:b/>
          <w:bCs/>
        </w:rPr>
        <w:t xml:space="preserve">include the </w:t>
      </w:r>
      <w:r w:rsidR="007F71A3" w:rsidRPr="00BD39F6">
        <w:rPr>
          <w:b/>
          <w:bCs/>
        </w:rPr>
        <w:t>URL</w:t>
      </w:r>
      <w:r w:rsidRPr="00BD39F6">
        <w:rPr>
          <w:b/>
          <w:bCs/>
        </w:rPr>
        <w:t xml:space="preserve"> where requested</w:t>
      </w:r>
      <w:proofErr w:type="gramStart"/>
      <w:r>
        <w:t xml:space="preserve">.  </w:t>
      </w:r>
      <w:proofErr w:type="gramEnd"/>
      <w:r>
        <w:t xml:space="preserve"> </w:t>
      </w:r>
      <w:r w:rsidRPr="00BD39F6">
        <w:rPr>
          <w:i/>
          <w:iCs/>
        </w:rPr>
        <w:t xml:space="preserve">While the listing </w:t>
      </w:r>
      <w:proofErr w:type="gramStart"/>
      <w:r w:rsidR="00295744" w:rsidRPr="00BD39F6">
        <w:rPr>
          <w:i/>
          <w:iCs/>
        </w:rPr>
        <w:t>is not</w:t>
      </w:r>
      <w:r w:rsidRPr="00BD39F6">
        <w:rPr>
          <w:i/>
          <w:iCs/>
        </w:rPr>
        <w:t xml:space="preserve"> required</w:t>
      </w:r>
      <w:proofErr w:type="gramEnd"/>
      <w:r w:rsidRPr="00BD39F6">
        <w:rPr>
          <w:i/>
          <w:iCs/>
        </w:rPr>
        <w:t xml:space="preserve"> to apply, you must have your listing completed before you seek reimbursement.</w:t>
      </w:r>
    </w:p>
    <w:p w14:paraId="75677FA7" w14:textId="5E2D62D8" w:rsidR="00BD39F6" w:rsidRPr="00BD39F6" w:rsidRDefault="00BD39F6" w:rsidP="00BD39F6">
      <w:pPr>
        <w:ind w:left="4320"/>
        <w:rPr>
          <w:i/>
          <w:iCs/>
        </w:rPr>
      </w:pPr>
      <w:r w:rsidRPr="00BD39F6">
        <w:rPr>
          <w:i/>
          <w:iCs/>
        </w:rPr>
        <w:t xml:space="preserve">You can create an account and listing here: </w:t>
      </w:r>
      <w:hyperlink r:id="rId14" w:history="1">
        <w:r w:rsidRPr="00BD39F6">
          <w:rPr>
            <w:rStyle w:val="Hyperlink"/>
            <w:i/>
            <w:iCs/>
          </w:rPr>
          <w:t>https://www.vatc.org/marketing/digital-marketing/webmarketing/</w:t>
        </w:r>
      </w:hyperlink>
    </w:p>
    <w:p w14:paraId="6FE2E5EE" w14:textId="6BACBD00" w:rsidR="00BD39F6" w:rsidRPr="006C7881" w:rsidRDefault="00BD39F6" w:rsidP="00BD39F6">
      <w:pPr>
        <w:ind w:left="4320"/>
        <w:rPr>
          <w:i/>
          <w:iCs/>
          <w:u w:val="single"/>
        </w:rPr>
      </w:pPr>
      <w:r w:rsidRPr="006C7881">
        <w:rPr>
          <w:i/>
          <w:iCs/>
          <w:u w:val="single"/>
        </w:rPr>
        <w:t xml:space="preserve">This is a multi-step process and can not </w:t>
      </w:r>
      <w:proofErr w:type="gramStart"/>
      <w:r w:rsidRPr="006C7881">
        <w:rPr>
          <w:i/>
          <w:iCs/>
          <w:u w:val="single"/>
        </w:rPr>
        <w:t>be completed</w:t>
      </w:r>
      <w:proofErr w:type="gramEnd"/>
      <w:r w:rsidRPr="006C7881">
        <w:rPr>
          <w:i/>
          <w:iCs/>
          <w:u w:val="single"/>
        </w:rPr>
        <w:t xml:space="preserve"> in one day. </w:t>
      </w:r>
    </w:p>
    <w:p w14:paraId="7E58BE66" w14:textId="1B843387" w:rsidR="00BD39F6" w:rsidRPr="006C7881" w:rsidRDefault="00BD39F6" w:rsidP="006C7881">
      <w:pPr>
        <w:ind w:left="4320"/>
        <w:rPr>
          <w:b/>
          <w:bCs/>
        </w:rPr>
      </w:pPr>
      <w:r w:rsidRPr="00BD39F6">
        <w:rPr>
          <w:b/>
          <w:bCs/>
        </w:rPr>
        <w:t xml:space="preserve">Click </w:t>
      </w:r>
      <w:r w:rsidR="006C7881">
        <w:rPr>
          <w:b/>
          <w:bCs/>
        </w:rPr>
        <w:t>“C</w:t>
      </w:r>
      <w:r w:rsidRPr="00BD39F6">
        <w:rPr>
          <w:b/>
          <w:bCs/>
        </w:rPr>
        <w:t xml:space="preserve">ontinue to Goals and </w:t>
      </w:r>
      <w:r w:rsidR="006C7881">
        <w:rPr>
          <w:b/>
          <w:bCs/>
        </w:rPr>
        <w:t>Partners</w:t>
      </w:r>
      <w:r w:rsidRPr="00BD39F6">
        <w:rPr>
          <w:b/>
          <w:bCs/>
        </w:rPr>
        <w:t>hips</w:t>
      </w:r>
      <w:r w:rsidR="006C7881">
        <w:rPr>
          <w:b/>
          <w:bCs/>
        </w:rPr>
        <w:t>”</w:t>
      </w:r>
    </w:p>
    <w:p w14:paraId="1FFB762D" w14:textId="77777777" w:rsidR="00BD39F6" w:rsidRDefault="00BD39F6" w:rsidP="00DD5E53"/>
    <w:p w14:paraId="22872CB2" w14:textId="16AADB29" w:rsidR="00BD39F6" w:rsidRPr="00295744" w:rsidRDefault="00BD39F6" w:rsidP="00DD5E53">
      <w:pPr>
        <w:rPr>
          <w:b/>
          <w:bCs/>
          <w:sz w:val="44"/>
          <w:szCs w:val="44"/>
        </w:rPr>
      </w:pPr>
      <w:bookmarkStart w:id="0" w:name="_Hlk171334968"/>
      <w:r w:rsidRPr="00295744">
        <w:rPr>
          <w:b/>
          <w:bCs/>
          <w:sz w:val="44"/>
          <w:szCs w:val="44"/>
        </w:rPr>
        <w:t>Goals &amp; Partnerships Section:</w:t>
      </w:r>
    </w:p>
    <w:p w14:paraId="163986C0" w14:textId="0C1A31EF" w:rsidR="00BD39F6" w:rsidRDefault="00BD39F6" w:rsidP="00DD5E53">
      <w:r>
        <w:rPr>
          <w:b/>
          <w:bCs/>
        </w:rPr>
        <w:t xml:space="preserve">This section is worth </w:t>
      </w:r>
      <w:proofErr w:type="gramStart"/>
      <w:r>
        <w:rPr>
          <w:b/>
          <w:bCs/>
        </w:rPr>
        <w:t>25</w:t>
      </w:r>
      <w:proofErr w:type="gramEnd"/>
      <w:r>
        <w:rPr>
          <w:b/>
          <w:bCs/>
        </w:rPr>
        <w:t xml:space="preserve"> points.</w:t>
      </w:r>
    </w:p>
    <w:bookmarkEnd w:id="0"/>
    <w:p w14:paraId="406EB8B1" w14:textId="011B9EF2" w:rsidR="00DD5E53" w:rsidRPr="00BD39F6" w:rsidRDefault="00BD39F6" w:rsidP="00DD5E53">
      <w:pPr>
        <w:rPr>
          <w:b/>
          <w:bCs/>
        </w:rPr>
      </w:pPr>
      <w:r w:rsidRPr="00BD39F6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2608" behindDoc="0" locked="0" layoutInCell="1" allowOverlap="1" wp14:anchorId="73CCB06D" wp14:editId="75F6E805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333625" cy="1793875"/>
            <wp:effectExtent l="0" t="0" r="9525" b="0"/>
            <wp:wrapSquare wrapText="bothSides"/>
            <wp:docPr id="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9F6">
        <w:rPr>
          <w:b/>
          <w:bCs/>
        </w:rPr>
        <w:t xml:space="preserve">What do you want to accomplish with your requested funds: </w:t>
      </w:r>
    </w:p>
    <w:p w14:paraId="64800217" w14:textId="5BBCCE8D" w:rsidR="00BD39F6" w:rsidRPr="00BD39F6" w:rsidRDefault="00BD39F6" w:rsidP="00DD5E53">
      <w:pPr>
        <w:rPr>
          <w:i/>
          <w:iCs/>
        </w:rPr>
      </w:pPr>
      <w:r w:rsidRPr="00BD39F6">
        <w:rPr>
          <w:i/>
          <w:iCs/>
        </w:rPr>
        <w:t xml:space="preserve">Think through your goals for this funding. </w:t>
      </w:r>
      <w:r>
        <w:rPr>
          <w:i/>
          <w:iCs/>
        </w:rPr>
        <w:t>Be clear, concise, and succinct</w:t>
      </w:r>
      <w:proofErr w:type="gramStart"/>
      <w:r>
        <w:rPr>
          <w:i/>
          <w:iCs/>
        </w:rPr>
        <w:t xml:space="preserve">. </w:t>
      </w:r>
      <w:r w:rsidRPr="00BD39F6">
        <w:rPr>
          <w:i/>
          <w:iCs/>
        </w:rPr>
        <w:t xml:space="preserve"> </w:t>
      </w:r>
      <w:proofErr w:type="gramEnd"/>
      <w:r w:rsidRPr="00BD39F6">
        <w:rPr>
          <w:i/>
          <w:iCs/>
        </w:rPr>
        <w:t>Do you want to bring in more visitors from North Carolina, do you want to target more holiday shoppers</w:t>
      </w:r>
      <w:r w:rsidR="006C7881">
        <w:rPr>
          <w:i/>
          <w:iCs/>
        </w:rPr>
        <w:t xml:space="preserve"> from Philadelphia or Delaware</w:t>
      </w:r>
      <w:r w:rsidRPr="00BD39F6">
        <w:rPr>
          <w:i/>
          <w:iCs/>
        </w:rPr>
        <w:t>, do you want to create fall</w:t>
      </w:r>
      <w:r w:rsidR="006C7881">
        <w:rPr>
          <w:i/>
          <w:iCs/>
        </w:rPr>
        <w:t xml:space="preserve"> mountain</w:t>
      </w:r>
      <w:r w:rsidRPr="00BD39F6">
        <w:rPr>
          <w:i/>
          <w:iCs/>
        </w:rPr>
        <w:t xml:space="preserve"> getaway weekend packages</w:t>
      </w:r>
      <w:r w:rsidR="006C7881">
        <w:rPr>
          <w:i/>
          <w:iCs/>
        </w:rPr>
        <w:t xml:space="preserve"> and target mid-Atlantic coastal </w:t>
      </w:r>
      <w:r w:rsidR="007F71A3">
        <w:rPr>
          <w:i/>
          <w:iCs/>
        </w:rPr>
        <w:t>states?</w:t>
      </w:r>
    </w:p>
    <w:p w14:paraId="20CF02E6" w14:textId="30F3BD6E" w:rsidR="00BD39F6" w:rsidRDefault="00BD39F6" w:rsidP="00DD5E53">
      <w:pPr>
        <w:rPr>
          <w:b/>
          <w:bCs/>
        </w:rPr>
      </w:pPr>
      <w:r w:rsidRPr="00BD39F6">
        <w:rPr>
          <w:b/>
          <w:bCs/>
        </w:rPr>
        <w:t>How will you measure your progress?</w:t>
      </w:r>
    </w:p>
    <w:p w14:paraId="23B0470B" w14:textId="0A98314B" w:rsidR="00BD39F6" w:rsidRPr="00BD39F6" w:rsidRDefault="00BD39F6" w:rsidP="006C7881">
      <w:pPr>
        <w:ind w:left="3600" w:firstLine="90"/>
        <w:rPr>
          <w:i/>
          <w:iCs/>
        </w:rPr>
      </w:pPr>
      <w:r w:rsidRPr="00BD39F6">
        <w:rPr>
          <w:i/>
          <w:iCs/>
        </w:rPr>
        <w:t>T</w:t>
      </w:r>
      <w:r w:rsidR="00EB4E3F">
        <w:rPr>
          <w:i/>
          <w:iCs/>
        </w:rPr>
        <w:t xml:space="preserve">ell us how you will measure your progress toward your </w:t>
      </w:r>
      <w:r w:rsidR="006C7881">
        <w:rPr>
          <w:i/>
          <w:iCs/>
        </w:rPr>
        <w:t xml:space="preserve">  </w:t>
      </w:r>
      <w:r w:rsidR="00EB4E3F">
        <w:rPr>
          <w:i/>
          <w:iCs/>
        </w:rPr>
        <w:t>goals and in the next section select two Performance Outcomes that align with your goals and ability to track data.</w:t>
      </w:r>
    </w:p>
    <w:p w14:paraId="64D03C90" w14:textId="41C6D62F" w:rsidR="00BD39F6" w:rsidRDefault="00EB4E3F" w:rsidP="00DD5E5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66B11EF" wp14:editId="006EFBE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5195" cy="949325"/>
            <wp:effectExtent l="0" t="0" r="0" b="3175"/>
            <wp:wrapSquare wrapText="bothSides"/>
            <wp:docPr id="18998329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Select two performance outcomes that you can track and that align with your program goals</w:t>
      </w:r>
      <w:proofErr w:type="gramStart"/>
      <w:r>
        <w:rPr>
          <w:b/>
          <w:bCs/>
        </w:rPr>
        <w:t xml:space="preserve">.  </w:t>
      </w:r>
      <w:proofErr w:type="gramEnd"/>
      <w:r w:rsidRPr="00EB4E3F">
        <w:rPr>
          <w:i/>
          <w:iCs/>
        </w:rPr>
        <w:t>Give a baseline number as of the date of application and then give a goal you will strive to achieve by May 2025.</w:t>
      </w:r>
      <w:r>
        <w:rPr>
          <w:b/>
          <w:bCs/>
        </w:rPr>
        <w:t xml:space="preserve"> </w:t>
      </w:r>
    </w:p>
    <w:p w14:paraId="389C60CC" w14:textId="77777777" w:rsidR="00295744" w:rsidRDefault="00295744" w:rsidP="00DD5E53">
      <w:pPr>
        <w:rPr>
          <w:b/>
          <w:bCs/>
        </w:rPr>
      </w:pPr>
    </w:p>
    <w:p w14:paraId="085D2C41" w14:textId="0F8D3E51" w:rsidR="00EB4E3F" w:rsidRDefault="00385924" w:rsidP="00DD5E53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67049812" wp14:editId="2A624703">
            <wp:simplePos x="0" y="0"/>
            <wp:positionH relativeFrom="column">
              <wp:posOffset>2194560</wp:posOffset>
            </wp:positionH>
            <wp:positionV relativeFrom="paragraph">
              <wp:posOffset>222885</wp:posOffset>
            </wp:positionV>
            <wp:extent cx="1642745" cy="1661795"/>
            <wp:effectExtent l="0" t="0" r="0" b="0"/>
            <wp:wrapTight wrapText="bothSides">
              <wp:wrapPolygon edited="0">
                <wp:start x="0" y="0"/>
                <wp:lineTo x="0" y="21295"/>
                <wp:lineTo x="21291" y="21295"/>
                <wp:lineTo x="21291" y="0"/>
                <wp:lineTo x="0" y="0"/>
              </wp:wrapPolygon>
            </wp:wrapTight>
            <wp:docPr id="1" name="Picture 1" descr="A diagram of 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lorful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E3F"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007A0EAA" wp14:editId="3D8C2363">
            <wp:simplePos x="0" y="0"/>
            <wp:positionH relativeFrom="column">
              <wp:posOffset>-635</wp:posOffset>
            </wp:positionH>
            <wp:positionV relativeFrom="paragraph">
              <wp:posOffset>133985</wp:posOffset>
            </wp:positionV>
            <wp:extent cx="2082800" cy="1983740"/>
            <wp:effectExtent l="0" t="0" r="0" b="0"/>
            <wp:wrapSquare wrapText="bothSides"/>
            <wp:docPr id="9907939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B5BA8" w14:textId="0D5236CB" w:rsidR="007F2B46" w:rsidRPr="00295744" w:rsidRDefault="001C5B68" w:rsidP="00DD5E53">
      <w:pPr>
        <w:rPr>
          <w:i/>
          <w:iCs/>
        </w:rPr>
      </w:pPr>
      <w:r>
        <w:rPr>
          <w:b/>
          <w:bCs/>
        </w:rPr>
        <w:t>The Hub and Spoke is VT</w:t>
      </w:r>
      <w:r w:rsidR="006C7881">
        <w:rPr>
          <w:b/>
          <w:bCs/>
        </w:rPr>
        <w:t>C’s</w:t>
      </w:r>
      <w:r>
        <w:rPr>
          <w:b/>
          <w:bCs/>
        </w:rPr>
        <w:t xml:space="preserve"> itinerary building tool</w:t>
      </w:r>
      <w:r w:rsidR="000327C2">
        <w:rPr>
          <w:b/>
          <w:bCs/>
        </w:rPr>
        <w:t xml:space="preserve"> and </w:t>
      </w:r>
      <w:r w:rsidR="007F71A3">
        <w:rPr>
          <w:b/>
          <w:bCs/>
        </w:rPr>
        <w:t>are</w:t>
      </w:r>
      <w:r w:rsidR="000327C2">
        <w:rPr>
          <w:b/>
          <w:bCs/>
        </w:rPr>
        <w:t xml:space="preserve"> designed to help you build tourism partnerships in your destination</w:t>
      </w:r>
      <w:proofErr w:type="gramStart"/>
      <w:r w:rsidR="000327C2">
        <w:rPr>
          <w:b/>
          <w:bCs/>
        </w:rPr>
        <w:t>.</w:t>
      </w:r>
      <w:r>
        <w:rPr>
          <w:b/>
          <w:bCs/>
        </w:rPr>
        <w:t xml:space="preserve">  </w:t>
      </w:r>
      <w:proofErr w:type="gramEnd"/>
      <w:r w:rsidRPr="000327C2">
        <w:rPr>
          <w:i/>
          <w:iCs/>
        </w:rPr>
        <w:t xml:space="preserve">Imagine your business, destination, or attraction as the hub. And then identify a lodging partner, another tourism partner, and two tourism-oriented spokes that will </w:t>
      </w:r>
      <w:proofErr w:type="gramStart"/>
      <w:r w:rsidRPr="000327C2">
        <w:rPr>
          <w:i/>
          <w:iCs/>
        </w:rPr>
        <w:t>work</w:t>
      </w:r>
      <w:proofErr w:type="gramEnd"/>
      <w:r w:rsidRPr="000327C2">
        <w:rPr>
          <w:i/>
          <w:iCs/>
        </w:rPr>
        <w:t xml:space="preserve"> with you to achieve your goals. </w:t>
      </w:r>
    </w:p>
    <w:p w14:paraId="2D0EA0E3" w14:textId="533114F4" w:rsidR="000327C2" w:rsidRDefault="000327C2" w:rsidP="00DD5E53">
      <w:pPr>
        <w:rPr>
          <w:i/>
          <w:iCs/>
        </w:rPr>
      </w:pPr>
      <w:r>
        <w:rPr>
          <w:b/>
          <w:bCs/>
        </w:rPr>
        <w:t xml:space="preserve">Be sure to use the </w:t>
      </w:r>
      <w:r w:rsidR="007F71A3">
        <w:rPr>
          <w:b/>
          <w:bCs/>
        </w:rPr>
        <w:t>drop-down</w:t>
      </w:r>
      <w:r>
        <w:rPr>
          <w:b/>
          <w:bCs/>
        </w:rPr>
        <w:t xml:space="preserve"> box and identify the </w:t>
      </w:r>
      <w:r w:rsidR="006C7881">
        <w:rPr>
          <w:b/>
          <w:bCs/>
        </w:rPr>
        <w:t xml:space="preserve">tourism </w:t>
      </w:r>
      <w:r>
        <w:rPr>
          <w:b/>
          <w:bCs/>
        </w:rPr>
        <w:t>category of your partners and spokes</w:t>
      </w:r>
      <w:proofErr w:type="gramStart"/>
      <w:r>
        <w:rPr>
          <w:b/>
          <w:bCs/>
        </w:rPr>
        <w:t xml:space="preserve">.  </w:t>
      </w:r>
      <w:proofErr w:type="gramEnd"/>
      <w:r w:rsidRPr="000327C2">
        <w:rPr>
          <w:i/>
          <w:iCs/>
        </w:rPr>
        <w:t xml:space="preserve">One lodging partner </w:t>
      </w:r>
      <w:proofErr w:type="gramStart"/>
      <w:r w:rsidRPr="000327C2">
        <w:rPr>
          <w:i/>
          <w:iCs/>
        </w:rPr>
        <w:t>is required</w:t>
      </w:r>
      <w:proofErr w:type="gramEnd"/>
      <w:r w:rsidRPr="000327C2">
        <w:rPr>
          <w:i/>
          <w:iCs/>
        </w:rPr>
        <w:t>. However, you may select additional lodging partners.</w:t>
      </w:r>
      <w:r w:rsidR="006C7881">
        <w:rPr>
          <w:i/>
          <w:iCs/>
        </w:rPr>
        <w:t xml:space="preserve"> You do not need a letter of support from a lodging partner in this program.</w:t>
      </w:r>
    </w:p>
    <w:p w14:paraId="64B879B5" w14:textId="77777777" w:rsidR="00295744" w:rsidRDefault="00070B77" w:rsidP="00DD5E53">
      <w:pPr>
        <w:rPr>
          <w:b/>
          <w:bCs/>
        </w:rPr>
      </w:pPr>
      <w:r w:rsidRPr="00070B77">
        <w:rPr>
          <w:b/>
          <w:bCs/>
        </w:rPr>
        <w:t>How will you and your partners work together to achieve your goals?</w:t>
      </w:r>
      <w:r>
        <w:rPr>
          <w:b/>
          <w:bCs/>
        </w:rPr>
        <w:t xml:space="preserve"> </w:t>
      </w:r>
    </w:p>
    <w:p w14:paraId="2BEB4D02" w14:textId="6DB21ABB" w:rsidR="00154204" w:rsidRDefault="009C4CAA" w:rsidP="00DD5E53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776" behindDoc="0" locked="0" layoutInCell="1" allowOverlap="1" wp14:anchorId="16A6841D" wp14:editId="64DC8C4F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2082800" cy="1273810"/>
            <wp:effectExtent l="0" t="0" r="0" b="2540"/>
            <wp:wrapSquare wrapText="bothSides"/>
            <wp:docPr id="14321243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B77" w:rsidRPr="00070B77">
        <w:rPr>
          <w:i/>
          <w:iCs/>
        </w:rPr>
        <w:t xml:space="preserve">In this section, tell us how you are all working together. Are you creating lodging packages, cross-promoting each other, pooling marketing funds to do more robust marketing, </w:t>
      </w:r>
      <w:proofErr w:type="gramStart"/>
      <w:r w:rsidR="00070B77" w:rsidRPr="00070B77">
        <w:rPr>
          <w:i/>
          <w:iCs/>
        </w:rPr>
        <w:t>etc.</w:t>
      </w:r>
      <w:proofErr w:type="gramEnd"/>
    </w:p>
    <w:p w14:paraId="067C8E00" w14:textId="43938CB0" w:rsidR="00154204" w:rsidRPr="00320072" w:rsidRDefault="009C4CAA" w:rsidP="00DD5E53">
      <w:pPr>
        <w:rPr>
          <w:b/>
          <w:bCs/>
        </w:rPr>
      </w:pPr>
      <w:r w:rsidRPr="00320072">
        <w:rPr>
          <w:b/>
          <w:bCs/>
        </w:rPr>
        <w:t>What marketing message will help you achieve your visitation goals? How will you motivate travelers to visit?</w:t>
      </w:r>
    </w:p>
    <w:p w14:paraId="5284C13F" w14:textId="4E5CBFE2" w:rsidR="00154204" w:rsidRDefault="00320072" w:rsidP="00DD5E53">
      <w:pPr>
        <w:rPr>
          <w:i/>
          <w:iCs/>
        </w:rPr>
      </w:pPr>
      <w:r>
        <w:rPr>
          <w:i/>
          <w:iCs/>
        </w:rPr>
        <w:t xml:space="preserve">Think through what message, images, </w:t>
      </w:r>
      <w:r w:rsidR="007C5777">
        <w:rPr>
          <w:i/>
          <w:iCs/>
        </w:rPr>
        <w:t xml:space="preserve">videos, taglines, etc. </w:t>
      </w:r>
      <w:r>
        <w:rPr>
          <w:i/>
          <w:iCs/>
        </w:rPr>
        <w:t xml:space="preserve">will motivate your target market/demographic to visit your business, </w:t>
      </w:r>
      <w:r w:rsidR="00E24002">
        <w:rPr>
          <w:i/>
          <w:iCs/>
        </w:rPr>
        <w:t>destination,</w:t>
      </w:r>
      <w:r>
        <w:rPr>
          <w:i/>
          <w:iCs/>
        </w:rPr>
        <w:t xml:space="preserve"> or attraction</w:t>
      </w:r>
      <w:proofErr w:type="gramStart"/>
      <w:r>
        <w:rPr>
          <w:i/>
          <w:iCs/>
        </w:rPr>
        <w:t xml:space="preserve">.  </w:t>
      </w:r>
      <w:proofErr w:type="gramEnd"/>
      <w:r w:rsidR="006C7881">
        <w:rPr>
          <w:i/>
          <w:iCs/>
        </w:rPr>
        <w:t>How will you convert a prospective visitor into one that makes a lodging reservation and visits your destination/business/attraction?</w:t>
      </w:r>
    </w:p>
    <w:p w14:paraId="4211E5CC" w14:textId="36479119" w:rsidR="008E0528" w:rsidRPr="008E0528" w:rsidRDefault="008E0528" w:rsidP="00DD5E53">
      <w:pPr>
        <w:rPr>
          <w:b/>
          <w:bCs/>
        </w:rPr>
      </w:pPr>
      <w:r w:rsidRPr="008E0528">
        <w:rPr>
          <w:b/>
          <w:bCs/>
        </w:rPr>
        <w:t>Click</w:t>
      </w:r>
      <w:r w:rsidR="006C7881">
        <w:rPr>
          <w:b/>
          <w:bCs/>
        </w:rPr>
        <w:t xml:space="preserve"> </w:t>
      </w:r>
      <w:r w:rsidR="007F71A3">
        <w:rPr>
          <w:b/>
          <w:bCs/>
        </w:rPr>
        <w:t>“</w:t>
      </w:r>
      <w:r w:rsidR="007F71A3" w:rsidRPr="008E0528">
        <w:rPr>
          <w:b/>
          <w:bCs/>
        </w:rPr>
        <w:t>Continue</w:t>
      </w:r>
      <w:r w:rsidRPr="008E0528">
        <w:rPr>
          <w:b/>
          <w:bCs/>
        </w:rPr>
        <w:t xml:space="preserve"> to the Research/Data Section</w:t>
      </w:r>
      <w:r w:rsidR="006C7881">
        <w:rPr>
          <w:b/>
          <w:bCs/>
        </w:rPr>
        <w:t>”</w:t>
      </w:r>
    </w:p>
    <w:p w14:paraId="72D68B8E" w14:textId="77777777" w:rsidR="00295744" w:rsidRDefault="00295744" w:rsidP="008E0528">
      <w:pPr>
        <w:rPr>
          <w:b/>
          <w:bCs/>
        </w:rPr>
      </w:pPr>
    </w:p>
    <w:p w14:paraId="5CD2BCF9" w14:textId="77777777" w:rsidR="006C7881" w:rsidRDefault="006C7881" w:rsidP="008E0528">
      <w:pPr>
        <w:rPr>
          <w:b/>
          <w:bCs/>
        </w:rPr>
      </w:pPr>
    </w:p>
    <w:p w14:paraId="29AF4932" w14:textId="77777777" w:rsidR="006C7881" w:rsidRDefault="006C7881" w:rsidP="008E0528">
      <w:pPr>
        <w:rPr>
          <w:b/>
          <w:bCs/>
        </w:rPr>
      </w:pPr>
    </w:p>
    <w:p w14:paraId="0EC75AE7" w14:textId="77777777" w:rsidR="006C7881" w:rsidRDefault="006C7881" w:rsidP="008E0528">
      <w:pPr>
        <w:rPr>
          <w:b/>
          <w:bCs/>
        </w:rPr>
      </w:pPr>
    </w:p>
    <w:p w14:paraId="7201AC10" w14:textId="77777777" w:rsidR="006C7881" w:rsidRDefault="006C7881" w:rsidP="008E0528">
      <w:pPr>
        <w:rPr>
          <w:b/>
          <w:bCs/>
        </w:rPr>
      </w:pPr>
    </w:p>
    <w:p w14:paraId="4C0A05B7" w14:textId="77777777" w:rsidR="006C7881" w:rsidRDefault="006C7881" w:rsidP="008E0528">
      <w:pPr>
        <w:rPr>
          <w:b/>
          <w:bCs/>
        </w:rPr>
      </w:pPr>
    </w:p>
    <w:p w14:paraId="4B1FEEC2" w14:textId="77777777" w:rsidR="006C7881" w:rsidRDefault="006C7881" w:rsidP="008E0528">
      <w:pPr>
        <w:rPr>
          <w:b/>
          <w:bCs/>
        </w:rPr>
      </w:pPr>
    </w:p>
    <w:p w14:paraId="5331EE73" w14:textId="77777777" w:rsidR="006C7881" w:rsidRDefault="006C7881" w:rsidP="008E0528">
      <w:pPr>
        <w:rPr>
          <w:b/>
          <w:bCs/>
        </w:rPr>
      </w:pPr>
    </w:p>
    <w:p w14:paraId="2FB20033" w14:textId="77777777" w:rsidR="006C7881" w:rsidRDefault="006C7881" w:rsidP="008E0528">
      <w:pPr>
        <w:rPr>
          <w:b/>
          <w:bCs/>
        </w:rPr>
      </w:pPr>
    </w:p>
    <w:p w14:paraId="322451B3" w14:textId="623A54DD" w:rsidR="008E0528" w:rsidRPr="00295744" w:rsidRDefault="008E0528" w:rsidP="008E0528">
      <w:pPr>
        <w:rPr>
          <w:b/>
          <w:bCs/>
          <w:sz w:val="44"/>
          <w:szCs w:val="44"/>
        </w:rPr>
      </w:pPr>
      <w:r w:rsidRPr="00295744">
        <w:rPr>
          <w:b/>
          <w:bCs/>
          <w:sz w:val="44"/>
          <w:szCs w:val="44"/>
        </w:rPr>
        <w:lastRenderedPageBreak/>
        <w:t>Research &amp; Data Section:</w:t>
      </w:r>
    </w:p>
    <w:p w14:paraId="365F1ED0" w14:textId="352812BA" w:rsidR="008E0528" w:rsidRDefault="00891691" w:rsidP="008E052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D336A7F" wp14:editId="3C9043C2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263140" cy="1845945"/>
            <wp:effectExtent l="0" t="0" r="3810" b="1905"/>
            <wp:wrapSquare wrapText="bothSides"/>
            <wp:docPr id="7043291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528">
        <w:rPr>
          <w:b/>
          <w:bCs/>
        </w:rPr>
        <w:t xml:space="preserve">This section is worth </w:t>
      </w:r>
      <w:proofErr w:type="gramStart"/>
      <w:r w:rsidR="008E0528">
        <w:rPr>
          <w:b/>
          <w:bCs/>
        </w:rPr>
        <w:t>25</w:t>
      </w:r>
      <w:proofErr w:type="gramEnd"/>
      <w:r w:rsidR="008E0528">
        <w:rPr>
          <w:b/>
          <w:bCs/>
        </w:rPr>
        <w:t xml:space="preserve"> points.</w:t>
      </w:r>
    </w:p>
    <w:p w14:paraId="0866AE0C" w14:textId="071390C9" w:rsidR="008E0528" w:rsidRDefault="005774DD" w:rsidP="008E0528">
      <w:pPr>
        <w:rPr>
          <w:b/>
          <w:bCs/>
        </w:rPr>
      </w:pPr>
      <w:r w:rsidRPr="005774DD">
        <w:rPr>
          <w:b/>
          <w:bCs/>
        </w:rPr>
        <w:t>What research did you use to set your goals?</w:t>
      </w:r>
    </w:p>
    <w:p w14:paraId="005B740D" w14:textId="13F1810C" w:rsidR="005774DD" w:rsidRPr="005774DD" w:rsidRDefault="005774DD" w:rsidP="008E0528">
      <w:pPr>
        <w:rPr>
          <w:b/>
          <w:bCs/>
        </w:rPr>
      </w:pPr>
      <w:r>
        <w:rPr>
          <w:b/>
          <w:bCs/>
        </w:rPr>
        <w:t>What research did you use to develop your marketing message?</w:t>
      </w:r>
    </w:p>
    <w:p w14:paraId="09A772AA" w14:textId="49A5D922" w:rsidR="007C5777" w:rsidRDefault="005774DD" w:rsidP="005774DD">
      <w:pPr>
        <w:ind w:left="3600"/>
        <w:rPr>
          <w:i/>
          <w:iCs/>
        </w:rPr>
      </w:pPr>
      <w:r>
        <w:rPr>
          <w:i/>
          <w:iCs/>
        </w:rPr>
        <w:t>In this section, indicate what research you data-mined to make your marketing decisions</w:t>
      </w:r>
      <w:proofErr w:type="gramStart"/>
      <w:r>
        <w:rPr>
          <w:i/>
          <w:iCs/>
        </w:rPr>
        <w:t xml:space="preserve">.  </w:t>
      </w:r>
      <w:proofErr w:type="gramEnd"/>
      <w:r>
        <w:rPr>
          <w:i/>
          <w:iCs/>
        </w:rPr>
        <w:t xml:space="preserve">VTC research can be found on </w:t>
      </w:r>
      <w:hyperlink r:id="rId21" w:history="1">
        <w:r w:rsidRPr="00D01415">
          <w:rPr>
            <w:rStyle w:val="Hyperlink"/>
            <w:i/>
            <w:iCs/>
          </w:rPr>
          <w:t>www.vatc.org/research</w:t>
        </w:r>
      </w:hyperlink>
      <w:proofErr w:type="gramStart"/>
      <w:r>
        <w:rPr>
          <w:i/>
          <w:iCs/>
        </w:rPr>
        <w:t xml:space="preserve">.  </w:t>
      </w:r>
      <w:proofErr w:type="gramEnd"/>
      <w:r>
        <w:rPr>
          <w:i/>
          <w:iCs/>
        </w:rPr>
        <w:t xml:space="preserve">You might also use social media insights, focus group studies, Adara, Zartico, Arrivalist or other paid research vendors or </w:t>
      </w:r>
      <w:r w:rsidR="006C7881">
        <w:rPr>
          <w:i/>
          <w:iCs/>
        </w:rPr>
        <w:t xml:space="preserve">research </w:t>
      </w:r>
      <w:r>
        <w:rPr>
          <w:i/>
          <w:iCs/>
        </w:rPr>
        <w:t>studies</w:t>
      </w:r>
      <w:proofErr w:type="gramStart"/>
      <w:r>
        <w:rPr>
          <w:i/>
          <w:iCs/>
        </w:rPr>
        <w:t xml:space="preserve">.  </w:t>
      </w:r>
      <w:proofErr w:type="gramEnd"/>
      <w:r>
        <w:rPr>
          <w:i/>
          <w:iCs/>
        </w:rPr>
        <w:t>Please be detailed in your response</w:t>
      </w:r>
      <w:proofErr w:type="gramStart"/>
      <w:r>
        <w:rPr>
          <w:i/>
          <w:iCs/>
        </w:rPr>
        <w:t xml:space="preserve">.  </w:t>
      </w:r>
      <w:proofErr w:type="gramEnd"/>
    </w:p>
    <w:p w14:paraId="378AC29C" w14:textId="17D46AEB" w:rsidR="0005126D" w:rsidRDefault="00052607" w:rsidP="00E9260D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3872" behindDoc="0" locked="0" layoutInCell="1" allowOverlap="1" wp14:anchorId="2DA4049D" wp14:editId="2E9A171B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2196465" cy="1297940"/>
            <wp:effectExtent l="0" t="0" r="0" b="0"/>
            <wp:wrapSquare wrapText="bothSides"/>
            <wp:docPr id="12667132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AD18" w14:textId="1627D623" w:rsidR="00E9260D" w:rsidRDefault="0005126D" w:rsidP="00E9260D">
      <w:pPr>
        <w:rPr>
          <w:b/>
          <w:bCs/>
        </w:rPr>
      </w:pPr>
      <w:r>
        <w:rPr>
          <w:b/>
          <w:bCs/>
        </w:rPr>
        <w:t>Choose one out</w:t>
      </w:r>
      <w:r w:rsidR="00052607">
        <w:rPr>
          <w:b/>
          <w:bCs/>
        </w:rPr>
        <w:t>-</w:t>
      </w:r>
      <w:r>
        <w:rPr>
          <w:b/>
          <w:bCs/>
        </w:rPr>
        <w:t>of</w:t>
      </w:r>
      <w:r w:rsidR="00052607">
        <w:rPr>
          <w:b/>
          <w:bCs/>
        </w:rPr>
        <w:t>-</w:t>
      </w:r>
      <w:r>
        <w:rPr>
          <w:b/>
          <w:bCs/>
        </w:rPr>
        <w:t>state</w:t>
      </w:r>
      <w:r w:rsidR="00052607">
        <w:rPr>
          <w:b/>
          <w:bCs/>
        </w:rPr>
        <w:t xml:space="preserve"> and one in-state</w:t>
      </w:r>
      <w:r>
        <w:rPr>
          <w:b/>
          <w:bCs/>
        </w:rPr>
        <w:t xml:space="preserve"> target market from the </w:t>
      </w:r>
      <w:r w:rsidR="00E24002">
        <w:rPr>
          <w:b/>
          <w:bCs/>
        </w:rPr>
        <w:t>drop-down</w:t>
      </w:r>
      <w:r>
        <w:rPr>
          <w:b/>
          <w:bCs/>
        </w:rPr>
        <w:t xml:space="preserve"> box and explain why you ch</w:t>
      </w:r>
      <w:r w:rsidR="00047718">
        <w:rPr>
          <w:b/>
          <w:bCs/>
        </w:rPr>
        <w:t xml:space="preserve">ose this target market. </w:t>
      </w:r>
    </w:p>
    <w:p w14:paraId="6D26BB6C" w14:textId="124A1B1D" w:rsidR="00573B9D" w:rsidRPr="00932299" w:rsidRDefault="00932299" w:rsidP="00E9260D">
      <w:pPr>
        <w:rPr>
          <w:i/>
          <w:iCs/>
        </w:rPr>
      </w:pPr>
      <w:r w:rsidRPr="00932299">
        <w:rPr>
          <w:i/>
          <w:iCs/>
        </w:rPr>
        <w:t xml:space="preserve">Your choices should </w:t>
      </w:r>
      <w:proofErr w:type="gramStart"/>
      <w:r w:rsidRPr="00932299">
        <w:rPr>
          <w:i/>
          <w:iCs/>
        </w:rPr>
        <w:t>be reflected</w:t>
      </w:r>
      <w:proofErr w:type="gramEnd"/>
      <w:r w:rsidRPr="00932299">
        <w:rPr>
          <w:i/>
          <w:iCs/>
        </w:rPr>
        <w:t xml:space="preserve"> in your marketing plan in the next section. </w:t>
      </w:r>
    </w:p>
    <w:p w14:paraId="1AADBA7D" w14:textId="77777777" w:rsidR="00573B9D" w:rsidRDefault="00573B9D" w:rsidP="00E9260D">
      <w:pPr>
        <w:rPr>
          <w:b/>
          <w:bCs/>
        </w:rPr>
      </w:pPr>
    </w:p>
    <w:p w14:paraId="1BF73E03" w14:textId="2EC81805" w:rsidR="00573B9D" w:rsidRDefault="00932299" w:rsidP="00E9260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968" behindDoc="0" locked="0" layoutInCell="1" allowOverlap="1" wp14:anchorId="5EEB823B" wp14:editId="1602FD55">
            <wp:simplePos x="0" y="0"/>
            <wp:positionH relativeFrom="column">
              <wp:posOffset>-177165</wp:posOffset>
            </wp:positionH>
            <wp:positionV relativeFrom="paragraph">
              <wp:posOffset>74930</wp:posOffset>
            </wp:positionV>
            <wp:extent cx="2602865" cy="1206500"/>
            <wp:effectExtent l="0" t="0" r="6985" b="0"/>
            <wp:wrapSquare wrapText="bothSides"/>
            <wp:docPr id="212160016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13C31" w14:textId="56C3C0CB" w:rsidR="00573B9D" w:rsidRDefault="00573B9D" w:rsidP="00E9260D">
      <w:pPr>
        <w:rPr>
          <w:b/>
          <w:bCs/>
        </w:rPr>
      </w:pPr>
    </w:p>
    <w:p w14:paraId="7DE4557D" w14:textId="30FF9906" w:rsidR="00573B9D" w:rsidRDefault="00573B9D" w:rsidP="00E9260D">
      <w:pPr>
        <w:rPr>
          <w:b/>
          <w:bCs/>
        </w:rPr>
      </w:pPr>
    </w:p>
    <w:p w14:paraId="3A590A6B" w14:textId="77777777" w:rsidR="00E6126A" w:rsidRDefault="00E6126A" w:rsidP="00E9260D">
      <w:pPr>
        <w:rPr>
          <w:b/>
          <w:bCs/>
        </w:rPr>
      </w:pPr>
    </w:p>
    <w:p w14:paraId="5B561DDC" w14:textId="38A1816B" w:rsidR="00E6126A" w:rsidRDefault="00E6126A" w:rsidP="00E9260D">
      <w:pPr>
        <w:rPr>
          <w:b/>
          <w:bC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1040" behindDoc="0" locked="0" layoutInCell="1" allowOverlap="1" wp14:anchorId="057A52AB" wp14:editId="4064CC1A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2590165" cy="1901825"/>
            <wp:effectExtent l="0" t="0" r="635" b="3175"/>
            <wp:wrapSquare wrapText="bothSides"/>
            <wp:docPr id="1351050965" name="Picture 4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50965" name="Picture 4" descr="A screenshot of a surv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2CF31" w14:textId="213B2DA5" w:rsidR="00E6126A" w:rsidRDefault="007B33F8" w:rsidP="00E9260D">
      <w:pPr>
        <w:rPr>
          <w:b/>
          <w:bCs/>
        </w:rPr>
      </w:pPr>
      <w:r>
        <w:rPr>
          <w:b/>
          <w:bCs/>
        </w:rPr>
        <w:t>What are the demographic characteristics of your target audience?</w:t>
      </w:r>
    </w:p>
    <w:p w14:paraId="3FBCE098" w14:textId="77777777" w:rsidR="007B33F8" w:rsidRDefault="007B33F8" w:rsidP="00E9260D">
      <w:pPr>
        <w:rPr>
          <w:b/>
          <w:bCs/>
          <w:i/>
          <w:iCs/>
        </w:rPr>
      </w:pPr>
    </w:p>
    <w:p w14:paraId="5FCDAD63" w14:textId="77777777" w:rsidR="00186647" w:rsidRDefault="00186647" w:rsidP="00E9260D">
      <w:pPr>
        <w:rPr>
          <w:b/>
          <w:bCs/>
        </w:rPr>
      </w:pPr>
    </w:p>
    <w:p w14:paraId="5CF7351A" w14:textId="26A5705F" w:rsidR="007B33F8" w:rsidRDefault="007B33F8" w:rsidP="00E9260D">
      <w:pPr>
        <w:rPr>
          <w:b/>
          <w:bCs/>
        </w:rPr>
      </w:pPr>
      <w:r>
        <w:rPr>
          <w:b/>
          <w:bCs/>
        </w:rPr>
        <w:t xml:space="preserve">What research/data did you use to identify the demographic characteristics? </w:t>
      </w:r>
    </w:p>
    <w:p w14:paraId="28483F9D" w14:textId="76D95BA5" w:rsidR="007B33F8" w:rsidRDefault="007B33F8" w:rsidP="00E9260D">
      <w:pPr>
        <w:rPr>
          <w:b/>
          <w:bCs/>
        </w:rPr>
      </w:pPr>
    </w:p>
    <w:p w14:paraId="4A245B2C" w14:textId="59EE01E2" w:rsidR="00B47E2C" w:rsidRDefault="00B47E2C" w:rsidP="00E9260D">
      <w:pPr>
        <w:rPr>
          <w:b/>
          <w:bCs/>
        </w:rPr>
      </w:pPr>
      <w:r>
        <w:rPr>
          <w:b/>
          <w:bCs/>
        </w:rPr>
        <w:t xml:space="preserve">Click </w:t>
      </w:r>
      <w:r w:rsidR="006C7881">
        <w:rPr>
          <w:b/>
          <w:bCs/>
        </w:rPr>
        <w:t>“</w:t>
      </w:r>
      <w:r>
        <w:rPr>
          <w:b/>
          <w:bCs/>
        </w:rPr>
        <w:t xml:space="preserve">Continue to go to Marketing Plans </w:t>
      </w:r>
      <w:r w:rsidR="007F71A3">
        <w:rPr>
          <w:b/>
          <w:bCs/>
        </w:rPr>
        <w:t>Section.”</w:t>
      </w:r>
    </w:p>
    <w:p w14:paraId="45B47C39" w14:textId="77777777" w:rsidR="00B47E2C" w:rsidRDefault="00B47E2C" w:rsidP="00E9260D">
      <w:pPr>
        <w:rPr>
          <w:b/>
          <w:bCs/>
        </w:rPr>
      </w:pPr>
    </w:p>
    <w:p w14:paraId="46F8C388" w14:textId="77777777" w:rsidR="00594E21" w:rsidRDefault="00594E21" w:rsidP="00E9260D">
      <w:pPr>
        <w:rPr>
          <w:b/>
          <w:bCs/>
        </w:rPr>
      </w:pPr>
    </w:p>
    <w:p w14:paraId="251BCDCC" w14:textId="2C24C8CF" w:rsidR="00B47E2C" w:rsidRPr="00295744" w:rsidRDefault="00B47E2C" w:rsidP="00B47E2C">
      <w:pPr>
        <w:rPr>
          <w:b/>
          <w:bCs/>
          <w:sz w:val="44"/>
          <w:szCs w:val="44"/>
        </w:rPr>
      </w:pPr>
      <w:r w:rsidRPr="00295744">
        <w:rPr>
          <w:b/>
          <w:bCs/>
          <w:sz w:val="44"/>
          <w:szCs w:val="44"/>
        </w:rPr>
        <w:t>Marketing Plans Section:</w:t>
      </w:r>
    </w:p>
    <w:p w14:paraId="36B2C15C" w14:textId="36F85B5B" w:rsidR="00B47E2C" w:rsidRDefault="00911310" w:rsidP="00B47E2C">
      <w:pPr>
        <w:rPr>
          <w:b/>
          <w:bC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5136" behindDoc="0" locked="0" layoutInCell="1" allowOverlap="1" wp14:anchorId="7CDDBF85" wp14:editId="21E74593">
            <wp:simplePos x="0" y="0"/>
            <wp:positionH relativeFrom="column">
              <wp:posOffset>-15875</wp:posOffset>
            </wp:positionH>
            <wp:positionV relativeFrom="paragraph">
              <wp:posOffset>237490</wp:posOffset>
            </wp:positionV>
            <wp:extent cx="2263775" cy="1820545"/>
            <wp:effectExtent l="0" t="0" r="3175" b="8255"/>
            <wp:wrapSquare wrapText="bothSides"/>
            <wp:docPr id="2124213256" name="Picture 2" descr="A screenshot of a marketing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13256" name="Picture 2" descr="A screenshot of a marketing pl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E2C">
        <w:rPr>
          <w:b/>
          <w:bCs/>
        </w:rPr>
        <w:t xml:space="preserve">This section is worth </w:t>
      </w:r>
      <w:proofErr w:type="gramStart"/>
      <w:r w:rsidR="00B47E2C">
        <w:rPr>
          <w:b/>
          <w:bCs/>
        </w:rPr>
        <w:t>50</w:t>
      </w:r>
      <w:proofErr w:type="gramEnd"/>
      <w:r w:rsidR="00B47E2C">
        <w:rPr>
          <w:b/>
          <w:bCs/>
        </w:rPr>
        <w:t xml:space="preserve"> points.</w:t>
      </w:r>
    </w:p>
    <w:p w14:paraId="30CE3BF4" w14:textId="670AA92B" w:rsidR="00B47E2C" w:rsidRPr="00273702" w:rsidRDefault="00911310" w:rsidP="00B47E2C">
      <w:pPr>
        <w:rPr>
          <w:i/>
          <w:iCs/>
        </w:rPr>
      </w:pPr>
      <w:r w:rsidRPr="00273702">
        <w:rPr>
          <w:i/>
          <w:iCs/>
        </w:rPr>
        <w:t xml:space="preserve"> In this section you will fill out two marketing plans</w:t>
      </w:r>
      <w:proofErr w:type="gramStart"/>
      <w:r w:rsidRPr="00273702">
        <w:rPr>
          <w:i/>
          <w:iCs/>
        </w:rPr>
        <w:t xml:space="preserve">.  </w:t>
      </w:r>
      <w:proofErr w:type="gramEnd"/>
      <w:r w:rsidR="00A448C1" w:rsidRPr="00273702">
        <w:rPr>
          <w:i/>
          <w:iCs/>
        </w:rPr>
        <w:t>The first one</w:t>
      </w:r>
      <w:r w:rsidRPr="00273702">
        <w:rPr>
          <w:i/>
          <w:iCs/>
        </w:rPr>
        <w:t xml:space="preserve"> is your match</w:t>
      </w:r>
      <w:proofErr w:type="gramStart"/>
      <w:r w:rsidRPr="00273702">
        <w:rPr>
          <w:i/>
          <w:iCs/>
        </w:rPr>
        <w:t xml:space="preserve">.  </w:t>
      </w:r>
      <w:proofErr w:type="gramEnd"/>
      <w:r w:rsidRPr="00273702">
        <w:rPr>
          <w:i/>
          <w:iCs/>
        </w:rPr>
        <w:t>This can be in-kind or cash match</w:t>
      </w:r>
      <w:proofErr w:type="gramStart"/>
      <w:r w:rsidRPr="00273702">
        <w:rPr>
          <w:i/>
          <w:iCs/>
        </w:rPr>
        <w:t xml:space="preserve">.  </w:t>
      </w:r>
      <w:proofErr w:type="gramEnd"/>
      <w:r w:rsidR="00594E21" w:rsidRPr="00273702">
        <w:rPr>
          <w:i/>
          <w:iCs/>
        </w:rPr>
        <w:t>Cash match should be listed</w:t>
      </w:r>
      <w:r w:rsidR="006C7881">
        <w:rPr>
          <w:i/>
          <w:iCs/>
        </w:rPr>
        <w:t xml:space="preserve"> by line item</w:t>
      </w:r>
      <w:r w:rsidR="00594E21" w:rsidRPr="00273702">
        <w:rPr>
          <w:i/>
          <w:iCs/>
        </w:rPr>
        <w:t xml:space="preserve"> as the actual cost of the advertising</w:t>
      </w:r>
      <w:r w:rsidR="006C7881">
        <w:rPr>
          <w:i/>
          <w:iCs/>
        </w:rPr>
        <w:t xml:space="preserve">, the vendor, placement dates, </w:t>
      </w:r>
      <w:r w:rsidR="007F71A3">
        <w:rPr>
          <w:i/>
          <w:iCs/>
        </w:rPr>
        <w:t xml:space="preserve">target audience </w:t>
      </w:r>
      <w:proofErr w:type="gramStart"/>
      <w:r w:rsidR="006C7881">
        <w:rPr>
          <w:i/>
          <w:iCs/>
        </w:rPr>
        <w:t xml:space="preserve">etc. </w:t>
      </w:r>
      <w:r w:rsidR="00594E21" w:rsidRPr="00273702">
        <w:rPr>
          <w:i/>
          <w:iCs/>
        </w:rPr>
        <w:t xml:space="preserve"> </w:t>
      </w:r>
      <w:proofErr w:type="gramEnd"/>
      <w:r w:rsidR="00594E21" w:rsidRPr="00273702">
        <w:rPr>
          <w:i/>
          <w:iCs/>
        </w:rPr>
        <w:t>you are paying for with your own marketing budget</w:t>
      </w:r>
      <w:proofErr w:type="gramStart"/>
      <w:r w:rsidR="00594E21" w:rsidRPr="00273702">
        <w:rPr>
          <w:i/>
          <w:iCs/>
        </w:rPr>
        <w:t xml:space="preserve">. </w:t>
      </w:r>
      <w:r w:rsidR="006C7881">
        <w:rPr>
          <w:i/>
          <w:iCs/>
        </w:rPr>
        <w:t xml:space="preserve"> </w:t>
      </w:r>
      <w:proofErr w:type="gramEnd"/>
      <w:r w:rsidR="006C7881">
        <w:rPr>
          <w:i/>
          <w:iCs/>
        </w:rPr>
        <w:t>Please refer to the example application.</w:t>
      </w:r>
    </w:p>
    <w:p w14:paraId="157C6AD9" w14:textId="1489BCE6" w:rsidR="00300AC6" w:rsidRPr="00273702" w:rsidRDefault="00445C99" w:rsidP="00594E21">
      <w:pPr>
        <w:spacing w:after="171" w:line="285" w:lineRule="auto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 xml:space="preserve">In-kind marketing match based on owned and earned media can </w:t>
      </w:r>
      <w:proofErr w:type="gramStart"/>
      <w:r w:rsidRPr="00273702">
        <w:rPr>
          <w:rFonts w:cstheme="minorHAnsi"/>
          <w:i/>
          <w:iCs/>
          <w:color w:val="000000" w:themeColor="text1"/>
        </w:rPr>
        <w:t>be calculated</w:t>
      </w:r>
      <w:proofErr w:type="gramEnd"/>
      <w:r w:rsidRPr="00273702">
        <w:rPr>
          <w:rFonts w:cstheme="minorHAnsi"/>
          <w:i/>
          <w:iCs/>
          <w:color w:val="000000" w:themeColor="text1"/>
        </w:rPr>
        <w:t xml:space="preserve"> based on the following:</w:t>
      </w:r>
    </w:p>
    <w:p w14:paraId="12B39ADA" w14:textId="77777777" w:rsidR="00594E21" w:rsidRPr="00273702" w:rsidRDefault="00594E21" w:rsidP="00594E21">
      <w:pPr>
        <w:spacing w:after="171" w:line="285" w:lineRule="auto"/>
        <w:rPr>
          <w:rFonts w:cstheme="minorHAnsi"/>
          <w:i/>
          <w:iCs/>
          <w:color w:val="000000" w:themeColor="text1"/>
        </w:rPr>
      </w:pPr>
    </w:p>
    <w:p w14:paraId="7F3D4093" w14:textId="77777777" w:rsidR="00300AC6" w:rsidRPr="00273702" w:rsidRDefault="00300AC6" w:rsidP="00445C99">
      <w:pPr>
        <w:pStyle w:val="ListParagraph"/>
        <w:spacing w:after="171"/>
        <w:ind w:left="705"/>
        <w:rPr>
          <w:rFonts w:cstheme="minorHAnsi"/>
          <w:i/>
          <w:iCs/>
          <w:color w:val="000000" w:themeColor="text1"/>
        </w:rPr>
      </w:pPr>
    </w:p>
    <w:p w14:paraId="1E46E7EC" w14:textId="54501805" w:rsidR="00445C99" w:rsidRPr="00273702" w:rsidRDefault="00445C99" w:rsidP="00300AC6">
      <w:pPr>
        <w:pStyle w:val="ListParagraph"/>
        <w:numPr>
          <w:ilvl w:val="0"/>
          <w:numId w:val="2"/>
        </w:numPr>
        <w:spacing w:after="171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>Print editorial $250/quarter page</w:t>
      </w:r>
      <w:proofErr w:type="gramStart"/>
      <w:r w:rsidRPr="00273702">
        <w:rPr>
          <w:rFonts w:cstheme="minorHAnsi"/>
          <w:i/>
          <w:iCs/>
          <w:color w:val="000000" w:themeColor="text1"/>
        </w:rPr>
        <w:t xml:space="preserve">.  </w:t>
      </w:r>
      <w:proofErr w:type="gramEnd"/>
      <w:r w:rsidRPr="00273702">
        <w:rPr>
          <w:rFonts w:cstheme="minorHAnsi"/>
          <w:i/>
          <w:iCs/>
          <w:color w:val="000000" w:themeColor="text1"/>
        </w:rPr>
        <w:t>$1,000 per full page</w:t>
      </w:r>
      <w:proofErr w:type="gramStart"/>
      <w:r w:rsidRPr="00273702">
        <w:rPr>
          <w:rFonts w:cstheme="minorHAnsi"/>
          <w:i/>
          <w:iCs/>
          <w:color w:val="000000" w:themeColor="text1"/>
        </w:rPr>
        <w:t xml:space="preserve">.  </w:t>
      </w:r>
      <w:bookmarkStart w:id="1" w:name="_Hlk155265721"/>
      <w:proofErr w:type="gramEnd"/>
      <w:r w:rsidRPr="00273702">
        <w:rPr>
          <w:rFonts w:cstheme="minorHAnsi"/>
          <w:i/>
          <w:iCs/>
          <w:color w:val="000000" w:themeColor="text1"/>
        </w:rPr>
        <w:t>(Must have appeared in print after June 1, 2024)</w:t>
      </w:r>
      <w:bookmarkEnd w:id="1"/>
    </w:p>
    <w:p w14:paraId="213C18E9" w14:textId="77777777" w:rsidR="00445C99" w:rsidRPr="00273702" w:rsidRDefault="00445C99" w:rsidP="00300AC6">
      <w:pPr>
        <w:pStyle w:val="ListParagraph"/>
        <w:numPr>
          <w:ilvl w:val="0"/>
          <w:numId w:val="2"/>
        </w:numPr>
        <w:spacing w:after="171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 xml:space="preserve">Online editorial $500/quarter page. $2,000 per full page. (Must still </w:t>
      </w:r>
      <w:proofErr w:type="gramStart"/>
      <w:r w:rsidRPr="00273702">
        <w:rPr>
          <w:rFonts w:cstheme="minorHAnsi"/>
          <w:i/>
          <w:iCs/>
          <w:color w:val="000000" w:themeColor="text1"/>
        </w:rPr>
        <w:t>be hosted</w:t>
      </w:r>
      <w:proofErr w:type="gramEnd"/>
      <w:r w:rsidRPr="00273702">
        <w:rPr>
          <w:rFonts w:cstheme="minorHAnsi"/>
          <w:i/>
          <w:iCs/>
          <w:color w:val="000000" w:themeColor="text1"/>
        </w:rPr>
        <w:t xml:space="preserve"> online.)</w:t>
      </w:r>
    </w:p>
    <w:p w14:paraId="199463C3" w14:textId="5736863D" w:rsidR="00445C99" w:rsidRPr="00273702" w:rsidRDefault="00445C99" w:rsidP="00300AC6">
      <w:pPr>
        <w:pStyle w:val="ListParagraph"/>
        <w:numPr>
          <w:ilvl w:val="0"/>
          <w:numId w:val="2"/>
        </w:numPr>
        <w:spacing w:after="171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>Print listing $100/each (Must have appeared in print after June 1, 2024.)</w:t>
      </w:r>
    </w:p>
    <w:p w14:paraId="6CC3DD65" w14:textId="77777777" w:rsidR="00445C99" w:rsidRPr="00273702" w:rsidRDefault="00445C99" w:rsidP="00300AC6">
      <w:pPr>
        <w:pStyle w:val="ListParagraph"/>
        <w:numPr>
          <w:ilvl w:val="0"/>
          <w:numId w:val="2"/>
        </w:numPr>
        <w:spacing w:after="171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 xml:space="preserve">Online listing $200/each (Must still </w:t>
      </w:r>
      <w:proofErr w:type="gramStart"/>
      <w:r w:rsidRPr="00273702">
        <w:rPr>
          <w:rFonts w:cstheme="minorHAnsi"/>
          <w:i/>
          <w:iCs/>
          <w:color w:val="000000" w:themeColor="text1"/>
        </w:rPr>
        <w:t>be hosted</w:t>
      </w:r>
      <w:proofErr w:type="gramEnd"/>
      <w:r w:rsidRPr="00273702">
        <w:rPr>
          <w:rFonts w:cstheme="minorHAnsi"/>
          <w:i/>
          <w:iCs/>
          <w:color w:val="000000" w:themeColor="text1"/>
        </w:rPr>
        <w:t xml:space="preserve"> online.)</w:t>
      </w:r>
    </w:p>
    <w:p w14:paraId="31115651" w14:textId="77777777" w:rsidR="00445C99" w:rsidRPr="00273702" w:rsidRDefault="00445C99" w:rsidP="00300AC6">
      <w:pPr>
        <w:pStyle w:val="ListParagraph"/>
        <w:numPr>
          <w:ilvl w:val="0"/>
          <w:numId w:val="2"/>
        </w:numPr>
        <w:spacing w:after="171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>Social Media Followers 10 cents each</w:t>
      </w:r>
    </w:p>
    <w:p w14:paraId="01292730" w14:textId="2F40642E" w:rsidR="00445C99" w:rsidRPr="00273702" w:rsidRDefault="00445C99" w:rsidP="00300AC6">
      <w:pPr>
        <w:pStyle w:val="ListParagraph"/>
        <w:numPr>
          <w:ilvl w:val="0"/>
          <w:numId w:val="2"/>
        </w:numPr>
        <w:spacing w:after="171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 xml:space="preserve">Owned media website clicks </w:t>
      </w:r>
      <w:proofErr w:type="gramStart"/>
      <w:r w:rsidRPr="00273702">
        <w:rPr>
          <w:rFonts w:cstheme="minorHAnsi"/>
          <w:i/>
          <w:iCs/>
          <w:color w:val="000000" w:themeColor="text1"/>
        </w:rPr>
        <w:t>10</w:t>
      </w:r>
      <w:proofErr w:type="gramEnd"/>
      <w:r w:rsidRPr="00273702">
        <w:rPr>
          <w:rFonts w:cstheme="minorHAnsi"/>
          <w:i/>
          <w:iCs/>
          <w:color w:val="000000" w:themeColor="text1"/>
        </w:rPr>
        <w:t xml:space="preserve"> cents each per link (Must be as of June 1, 202</w:t>
      </w:r>
      <w:r w:rsidR="007F71A3">
        <w:rPr>
          <w:rFonts w:cstheme="minorHAnsi"/>
          <w:i/>
          <w:iCs/>
          <w:color w:val="000000" w:themeColor="text1"/>
        </w:rPr>
        <w:t>4</w:t>
      </w:r>
      <w:r w:rsidRPr="00273702">
        <w:rPr>
          <w:rFonts w:cstheme="minorHAnsi"/>
          <w:i/>
          <w:iCs/>
          <w:color w:val="000000" w:themeColor="text1"/>
        </w:rPr>
        <w:t>)</w:t>
      </w:r>
    </w:p>
    <w:p w14:paraId="5E528E9A" w14:textId="77777777" w:rsidR="00300AC6" w:rsidRPr="00273702" w:rsidRDefault="00300AC6" w:rsidP="00300AC6">
      <w:pPr>
        <w:pStyle w:val="ListParagraph"/>
        <w:spacing w:after="171" w:line="285" w:lineRule="auto"/>
        <w:ind w:left="705"/>
        <w:rPr>
          <w:rFonts w:cstheme="minorHAnsi"/>
          <w:i/>
          <w:iCs/>
          <w:color w:val="000000" w:themeColor="text1"/>
        </w:rPr>
      </w:pPr>
    </w:p>
    <w:p w14:paraId="40640935" w14:textId="749F54F8" w:rsidR="00445C99" w:rsidRPr="00273702" w:rsidRDefault="00445C99" w:rsidP="00594E21">
      <w:pPr>
        <w:pStyle w:val="ListParagraph"/>
        <w:spacing w:after="171" w:line="285" w:lineRule="auto"/>
        <w:ind w:left="705"/>
        <w:rPr>
          <w:rFonts w:cstheme="minorHAnsi"/>
          <w:i/>
          <w:iCs/>
          <w:color w:val="000000" w:themeColor="text1"/>
        </w:rPr>
      </w:pPr>
      <w:r w:rsidRPr="00273702">
        <w:rPr>
          <w:rFonts w:cstheme="minorHAnsi"/>
          <w:i/>
          <w:iCs/>
          <w:color w:val="000000" w:themeColor="text1"/>
        </w:rPr>
        <w:t xml:space="preserve">In-kind marketing match should be listed in the In-Kind and Cash Match Marketing Plan as separate line items with detailed information about the articles, dates, social media channel, website, links, </w:t>
      </w:r>
      <w:proofErr w:type="gramStart"/>
      <w:r w:rsidRPr="00273702">
        <w:rPr>
          <w:rFonts w:cstheme="minorHAnsi"/>
          <w:i/>
          <w:iCs/>
          <w:color w:val="000000" w:themeColor="text1"/>
        </w:rPr>
        <w:t xml:space="preserve">etc. </w:t>
      </w:r>
      <w:r w:rsidR="006C7881">
        <w:rPr>
          <w:rFonts w:cstheme="minorHAnsi"/>
          <w:i/>
          <w:iCs/>
          <w:color w:val="000000" w:themeColor="text1"/>
        </w:rPr>
        <w:t xml:space="preserve"> </w:t>
      </w:r>
      <w:proofErr w:type="gramEnd"/>
    </w:p>
    <w:p w14:paraId="50DBB793" w14:textId="409B1952" w:rsidR="00425112" w:rsidRPr="00273702" w:rsidRDefault="00425112" w:rsidP="00594E21">
      <w:pPr>
        <w:ind w:firstLine="705"/>
        <w:rPr>
          <w:i/>
          <w:iCs/>
        </w:rPr>
      </w:pPr>
      <w:r w:rsidRPr="00273702">
        <w:rPr>
          <w:i/>
          <w:iCs/>
        </w:rPr>
        <w:t xml:space="preserve">You may use up to </w:t>
      </w:r>
      <w:proofErr w:type="gramStart"/>
      <w:r w:rsidRPr="00273702">
        <w:rPr>
          <w:i/>
          <w:iCs/>
        </w:rPr>
        <w:t>10</w:t>
      </w:r>
      <w:proofErr w:type="gramEnd"/>
      <w:r w:rsidRPr="00273702">
        <w:rPr>
          <w:i/>
          <w:iCs/>
        </w:rPr>
        <w:t xml:space="preserve"> lines to list your cash or in-kind </w:t>
      </w:r>
      <w:r w:rsidR="00594E21" w:rsidRPr="00273702">
        <w:rPr>
          <w:i/>
          <w:iCs/>
        </w:rPr>
        <w:t>match.</w:t>
      </w:r>
    </w:p>
    <w:p w14:paraId="70E6C580" w14:textId="718690E9" w:rsidR="00337041" w:rsidRPr="00273702" w:rsidRDefault="00337041" w:rsidP="00976BC0">
      <w:pPr>
        <w:rPr>
          <w:i/>
          <w:iCs/>
        </w:rPr>
      </w:pPr>
      <w:r w:rsidRPr="00273702">
        <w:rPr>
          <w:i/>
          <w:iCs/>
          <w:noProof/>
        </w:rPr>
        <w:drawing>
          <wp:anchor distT="0" distB="0" distL="114300" distR="114300" simplePos="0" relativeHeight="251678208" behindDoc="0" locked="0" layoutInCell="1" allowOverlap="1" wp14:anchorId="65E8293B" wp14:editId="17C9C8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90215" cy="1619250"/>
            <wp:effectExtent l="0" t="0" r="635" b="0"/>
            <wp:wrapSquare wrapText="bothSides"/>
            <wp:docPr id="199821740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702">
        <w:rPr>
          <w:i/>
          <w:iCs/>
        </w:rPr>
        <w:t xml:space="preserve">In </w:t>
      </w:r>
      <w:r w:rsidR="00976BC0" w:rsidRPr="00273702">
        <w:rPr>
          <w:i/>
          <w:iCs/>
        </w:rPr>
        <w:t>the reimbursable marketing plan section, you will list the items for which you will seek reimbursement from VTC</w:t>
      </w:r>
      <w:proofErr w:type="gramStart"/>
      <w:r w:rsidR="00976BC0" w:rsidRPr="00273702">
        <w:rPr>
          <w:i/>
          <w:iCs/>
        </w:rPr>
        <w:t xml:space="preserve">.  </w:t>
      </w:r>
      <w:proofErr w:type="gramEnd"/>
      <w:r w:rsidR="006C7881">
        <w:rPr>
          <w:i/>
          <w:iCs/>
        </w:rPr>
        <w:t xml:space="preserve"> Please refer to the example application.</w:t>
      </w:r>
      <w:r w:rsidR="007F71A3">
        <w:rPr>
          <w:i/>
          <w:iCs/>
        </w:rPr>
        <w:t xml:space="preserve"> Be sure the list the vendor, target market demographics, description of the marketing materials, placement dates, and estimated cost.</w:t>
      </w:r>
    </w:p>
    <w:p w14:paraId="17D76367" w14:textId="4C8C369D" w:rsidR="00976BC0" w:rsidRPr="00273702" w:rsidRDefault="00976BC0" w:rsidP="00976BC0">
      <w:pPr>
        <w:rPr>
          <w:i/>
          <w:iCs/>
        </w:rPr>
      </w:pPr>
      <w:r w:rsidRPr="00273702">
        <w:rPr>
          <w:i/>
          <w:iCs/>
        </w:rPr>
        <w:t>You may use up to ten lines to create your marketing plan</w:t>
      </w:r>
      <w:proofErr w:type="gramStart"/>
      <w:r w:rsidRPr="00273702">
        <w:rPr>
          <w:i/>
          <w:iCs/>
        </w:rPr>
        <w:t xml:space="preserve">.  </w:t>
      </w:r>
      <w:proofErr w:type="gramEnd"/>
    </w:p>
    <w:p w14:paraId="43CDBDBD" w14:textId="194742FB" w:rsidR="00976BC0" w:rsidRPr="00273702" w:rsidRDefault="00976BC0" w:rsidP="00976BC0">
      <w:pPr>
        <w:rPr>
          <w:rFonts w:cstheme="minorHAnsi"/>
          <w:i/>
          <w:iCs/>
          <w:color w:val="000000" w:themeColor="text1"/>
        </w:rPr>
      </w:pPr>
      <w:r w:rsidRPr="00273702">
        <w:rPr>
          <w:i/>
          <w:iCs/>
        </w:rPr>
        <w:t xml:space="preserve">Remember, only eligible items will qualify </w:t>
      </w:r>
      <w:r w:rsidR="00743D16">
        <w:rPr>
          <w:i/>
          <w:iCs/>
        </w:rPr>
        <w:t xml:space="preserve">as cash/in-kind match and/or </w:t>
      </w:r>
      <w:r w:rsidRPr="00273702">
        <w:rPr>
          <w:i/>
          <w:iCs/>
        </w:rPr>
        <w:t>reimbursement</w:t>
      </w:r>
      <w:proofErr w:type="gramStart"/>
      <w:r w:rsidR="00743D16">
        <w:rPr>
          <w:i/>
          <w:iCs/>
        </w:rPr>
        <w:t xml:space="preserve">. </w:t>
      </w:r>
      <w:r w:rsidRPr="00273702">
        <w:rPr>
          <w:i/>
          <w:iCs/>
        </w:rPr>
        <w:t xml:space="preserve"> </w:t>
      </w:r>
      <w:proofErr w:type="gramEnd"/>
      <w:r w:rsidR="00743D16">
        <w:rPr>
          <w:i/>
          <w:iCs/>
        </w:rPr>
        <w:t>I</w:t>
      </w:r>
      <w:r w:rsidRPr="00273702">
        <w:rPr>
          <w:i/>
          <w:iCs/>
        </w:rPr>
        <w:t>ncluding ineligible items may disqualify your application from being reviewed</w:t>
      </w:r>
      <w:proofErr w:type="gramStart"/>
      <w:r w:rsidRPr="00273702">
        <w:rPr>
          <w:i/>
          <w:iCs/>
        </w:rPr>
        <w:t xml:space="preserve">.  </w:t>
      </w:r>
      <w:proofErr w:type="gramEnd"/>
      <w:r w:rsidRPr="00273702">
        <w:rPr>
          <w:i/>
          <w:iCs/>
        </w:rPr>
        <w:t xml:space="preserve">Please refer to the full </w:t>
      </w:r>
      <w:r w:rsidRPr="00273702">
        <w:rPr>
          <w:i/>
          <w:iCs/>
        </w:rPr>
        <w:lastRenderedPageBreak/>
        <w:t xml:space="preserve">program terms and conditions and/or the eligible items list for his program for a detailed list of which marketing expenses are eligible in this program. </w:t>
      </w:r>
    </w:p>
    <w:p w14:paraId="08DBAD08" w14:textId="5784E89B" w:rsidR="002B3CA1" w:rsidRPr="00295744" w:rsidRDefault="002B3CA1" w:rsidP="002B3CA1">
      <w:pPr>
        <w:rPr>
          <w:b/>
          <w:bCs/>
          <w:sz w:val="44"/>
          <w:szCs w:val="44"/>
        </w:rPr>
      </w:pPr>
      <w:r w:rsidRPr="00295744">
        <w:rPr>
          <w:b/>
          <w:bCs/>
          <w:sz w:val="44"/>
          <w:szCs w:val="44"/>
        </w:rPr>
        <w:t>Bonus Points Section:</w:t>
      </w:r>
    </w:p>
    <w:p w14:paraId="4C91E808" w14:textId="2DD72660" w:rsidR="00425112" w:rsidRPr="002B3CA1" w:rsidRDefault="002B3CA1" w:rsidP="00B47E2C">
      <w:pPr>
        <w:rPr>
          <w:b/>
          <w:bCs/>
        </w:rPr>
      </w:pPr>
      <w:r>
        <w:rPr>
          <w:b/>
          <w:bCs/>
        </w:rPr>
        <w:t xml:space="preserve">Earn up to </w:t>
      </w:r>
      <w:proofErr w:type="gramStart"/>
      <w:r>
        <w:rPr>
          <w:b/>
          <w:bCs/>
        </w:rPr>
        <w:t>5</w:t>
      </w:r>
      <w:proofErr w:type="gramEnd"/>
      <w:r>
        <w:rPr>
          <w:b/>
          <w:bCs/>
        </w:rPr>
        <w:t xml:space="preserve"> extra </w:t>
      </w:r>
      <w:r w:rsidR="007F71A3">
        <w:rPr>
          <w:b/>
          <w:bCs/>
        </w:rPr>
        <w:t>points.</w:t>
      </w:r>
      <w:r w:rsidR="00425112">
        <w:tab/>
      </w:r>
    </w:p>
    <w:p w14:paraId="1C4884D0" w14:textId="00C5E4C2" w:rsidR="00B47E2C" w:rsidRDefault="002B3CA1" w:rsidP="00E9260D">
      <w:pPr>
        <w:rPr>
          <w:i/>
          <w:iCs/>
        </w:rPr>
      </w:pPr>
      <w:r w:rsidRPr="002B3CA1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80256" behindDoc="0" locked="0" layoutInCell="1" allowOverlap="1" wp14:anchorId="1B21F48B" wp14:editId="50BDF184">
            <wp:simplePos x="0" y="0"/>
            <wp:positionH relativeFrom="column">
              <wp:posOffset>-31750</wp:posOffset>
            </wp:positionH>
            <wp:positionV relativeFrom="paragraph">
              <wp:posOffset>109220</wp:posOffset>
            </wp:positionV>
            <wp:extent cx="2978150" cy="2266315"/>
            <wp:effectExtent l="0" t="0" r="0" b="635"/>
            <wp:wrapSquare wrapText="bothSides"/>
            <wp:docPr id="118953903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3903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CA1">
        <w:rPr>
          <w:i/>
          <w:iCs/>
        </w:rPr>
        <w:t xml:space="preserve">Going </w:t>
      </w:r>
      <w:r w:rsidR="008F7E02" w:rsidRPr="002B3CA1">
        <w:rPr>
          <w:i/>
          <w:iCs/>
        </w:rPr>
        <w:t>beyond</w:t>
      </w:r>
      <w:r w:rsidRPr="002B3CA1">
        <w:rPr>
          <w:i/>
          <w:iCs/>
        </w:rPr>
        <w:t xml:space="preserve"> the requirement to use the Virginia is for Lovers brand/logo in your marketing can earn you extra points</w:t>
      </w:r>
      <w:proofErr w:type="gramStart"/>
      <w:r w:rsidRPr="002B3CA1">
        <w:rPr>
          <w:i/>
          <w:iCs/>
        </w:rPr>
        <w:t xml:space="preserve">.  </w:t>
      </w:r>
      <w:proofErr w:type="gramEnd"/>
      <w:r w:rsidRPr="002B3CA1">
        <w:rPr>
          <w:i/>
          <w:iCs/>
        </w:rPr>
        <w:t xml:space="preserve">Choose items from the </w:t>
      </w:r>
      <w:r w:rsidR="008F7E02" w:rsidRPr="002B3CA1">
        <w:rPr>
          <w:i/>
          <w:iCs/>
        </w:rPr>
        <w:t>drop-down</w:t>
      </w:r>
      <w:r w:rsidRPr="002B3CA1">
        <w:rPr>
          <w:i/>
          <w:iCs/>
        </w:rPr>
        <w:t xml:space="preserve"> box and give a detailed description on how you will activate the brand and partner with VTC. </w:t>
      </w:r>
    </w:p>
    <w:p w14:paraId="30AC689A" w14:textId="77777777" w:rsidR="007F71A3" w:rsidRDefault="007F71A3" w:rsidP="00E9260D">
      <w:pPr>
        <w:rPr>
          <w:i/>
          <w:iCs/>
        </w:rPr>
      </w:pPr>
    </w:p>
    <w:p w14:paraId="612798BF" w14:textId="4796462C" w:rsidR="007F71A3" w:rsidRPr="002B3CA1" w:rsidRDefault="007F71A3" w:rsidP="00E9260D">
      <w:pPr>
        <w:rPr>
          <w:i/>
          <w:iCs/>
        </w:rPr>
      </w:pPr>
      <w:r>
        <w:rPr>
          <w:i/>
          <w:iCs/>
        </w:rPr>
        <w:t>Selecting VTC Photography or Videography opportunity does not guarantee staff coverage of your program, business, or event</w:t>
      </w:r>
      <w:proofErr w:type="gramStart"/>
      <w:r>
        <w:rPr>
          <w:i/>
          <w:iCs/>
        </w:rPr>
        <w:t xml:space="preserve">.  </w:t>
      </w:r>
      <w:proofErr w:type="gramEnd"/>
      <w:r>
        <w:rPr>
          <w:i/>
          <w:iCs/>
        </w:rPr>
        <w:t>However, we will share these opportunities with the Brand and Marketing teams so they can evaluate their needs and schedules.</w:t>
      </w:r>
    </w:p>
    <w:sectPr w:rsidR="007F71A3" w:rsidRPr="002B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AA9"/>
    <w:multiLevelType w:val="hybridMultilevel"/>
    <w:tmpl w:val="05B4163E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46E3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1AEF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6012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BE83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244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E29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10B2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BABE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5656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A12531"/>
    <w:multiLevelType w:val="hybridMultilevel"/>
    <w:tmpl w:val="F37EDA6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93995756">
    <w:abstractNumId w:val="0"/>
  </w:num>
  <w:num w:numId="2" w16cid:durableId="72398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5F"/>
    <w:rsid w:val="000210CE"/>
    <w:rsid w:val="000327C2"/>
    <w:rsid w:val="00047718"/>
    <w:rsid w:val="0005126D"/>
    <w:rsid w:val="00052607"/>
    <w:rsid w:val="0006288B"/>
    <w:rsid w:val="00070B77"/>
    <w:rsid w:val="00084A8E"/>
    <w:rsid w:val="00154204"/>
    <w:rsid w:val="00186647"/>
    <w:rsid w:val="001C5B68"/>
    <w:rsid w:val="001E04BE"/>
    <w:rsid w:val="00273702"/>
    <w:rsid w:val="00295744"/>
    <w:rsid w:val="002B3CA1"/>
    <w:rsid w:val="00300AC6"/>
    <w:rsid w:val="00320072"/>
    <w:rsid w:val="00337041"/>
    <w:rsid w:val="00347C5F"/>
    <w:rsid w:val="00375F5D"/>
    <w:rsid w:val="00385924"/>
    <w:rsid w:val="00425112"/>
    <w:rsid w:val="00445C99"/>
    <w:rsid w:val="00573B9D"/>
    <w:rsid w:val="005774DD"/>
    <w:rsid w:val="00594E21"/>
    <w:rsid w:val="00666BEB"/>
    <w:rsid w:val="0069793C"/>
    <w:rsid w:val="006C7881"/>
    <w:rsid w:val="00743D16"/>
    <w:rsid w:val="007B33F8"/>
    <w:rsid w:val="007C5777"/>
    <w:rsid w:val="007F2B46"/>
    <w:rsid w:val="007F71A3"/>
    <w:rsid w:val="00891691"/>
    <w:rsid w:val="008B1EC0"/>
    <w:rsid w:val="008E0528"/>
    <w:rsid w:val="008F7E02"/>
    <w:rsid w:val="00911310"/>
    <w:rsid w:val="00932299"/>
    <w:rsid w:val="00976BC0"/>
    <w:rsid w:val="009C4CAA"/>
    <w:rsid w:val="00A448C1"/>
    <w:rsid w:val="00AF51FD"/>
    <w:rsid w:val="00B14BFB"/>
    <w:rsid w:val="00B20781"/>
    <w:rsid w:val="00B47E2C"/>
    <w:rsid w:val="00BD39F6"/>
    <w:rsid w:val="00CB3AD5"/>
    <w:rsid w:val="00DD5E53"/>
    <w:rsid w:val="00DF2D48"/>
    <w:rsid w:val="00E24002"/>
    <w:rsid w:val="00E6126A"/>
    <w:rsid w:val="00E9260D"/>
    <w:rsid w:val="00EB4E3F"/>
    <w:rsid w:val="00E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0D4A"/>
  <w15:chartTrackingRefBased/>
  <w15:docId w15:val="{44994590-B8A2-40F5-A77F-8B5B54DD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9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4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0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hyperlink" Target="http://www.vatc.org/research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vatc.org/dmolist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vatc.org/marketing/digital-marketing/webmarketing/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Staci</dc:creator>
  <cp:keywords/>
  <dc:description/>
  <cp:lastModifiedBy>Martin, Staci</cp:lastModifiedBy>
  <cp:revision>2</cp:revision>
  <dcterms:created xsi:type="dcterms:W3CDTF">2024-07-09T12:30:00Z</dcterms:created>
  <dcterms:modified xsi:type="dcterms:W3CDTF">2024-07-09T12:30:00Z</dcterms:modified>
</cp:coreProperties>
</file>